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0F" w:rsidRPr="00164AE9" w:rsidRDefault="00F82D0F" w:rsidP="00F82D0F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nr </w:t>
      </w:r>
      <w:r w:rsidR="00F9585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F82D0F" w:rsidRDefault="00F82D0F" w:rsidP="00F82D0F">
      <w:pPr>
        <w:jc w:val="center"/>
      </w:pPr>
    </w:p>
    <w:p w:rsidR="00F82D0F" w:rsidRDefault="00F82D0F" w:rsidP="00F82D0F">
      <w:pPr>
        <w:jc w:val="center"/>
      </w:pPr>
      <w:r>
        <w:tab/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…………………………………….</w:t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DD332C">
        <w:rPr>
          <w:rFonts w:eastAsia="TimesNewRoman"/>
        </w:rPr>
        <w:t>(Pieczęć Wykonawcy)</w:t>
      </w:r>
    </w:p>
    <w:p w:rsidR="00F82D0F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</w:p>
    <w:p w:rsidR="00F82D0F" w:rsidRPr="001742C0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r w:rsidRPr="001742C0">
        <w:rPr>
          <w:rFonts w:eastAsia="TimesNewRoman"/>
          <w:b/>
          <w:sz w:val="24"/>
          <w:szCs w:val="24"/>
        </w:rPr>
        <w:t>WYKAZ OSÓB SKIEROWANYCH PRZEZ WYKONAWCĘ DO REALIZACJI ZAMÓWIENIA PUBLICZNEGO</w:t>
      </w:r>
    </w:p>
    <w:p w:rsidR="00F82D0F" w:rsidRDefault="00F82D0F" w:rsidP="00F82D0F">
      <w:pPr>
        <w:ind w:firstLine="709"/>
        <w:jc w:val="center"/>
        <w:rPr>
          <w:sz w:val="24"/>
          <w:szCs w:val="24"/>
        </w:rPr>
      </w:pPr>
      <w:r w:rsidRPr="004E3268">
        <w:rPr>
          <w:sz w:val="24"/>
          <w:szCs w:val="24"/>
        </w:rPr>
        <w:t>posiadających zgodny z zakresem tematycznym szkolenia staż pracy w zawodzie lub prowadzeniu szkoleń</w:t>
      </w:r>
      <w:r>
        <w:rPr>
          <w:sz w:val="24"/>
          <w:szCs w:val="24"/>
        </w:rPr>
        <w:t>*</w:t>
      </w:r>
    </w:p>
    <w:p w:rsidR="00F82D0F" w:rsidRPr="001742C0" w:rsidRDefault="00F82D0F" w:rsidP="00F82D0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F82D0F" w:rsidRPr="00F318F4" w:rsidTr="00DA12D3">
        <w:trPr>
          <w:jc w:val="center"/>
        </w:trPr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Imię i nazwisko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Wykształcenie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Pr="00F318F4" w:rsidRDefault="00F82D0F" w:rsidP="00DA12D3">
            <w:pPr>
              <w:spacing w:before="120" w:after="6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Szkolenia przeprowadzone przez wykładowcę zgodne </w:t>
            </w:r>
            <w:r>
              <w:rPr>
                <w:b/>
              </w:rPr>
              <w:br/>
            </w:r>
            <w:r w:rsidRPr="00F318F4">
              <w:rPr>
                <w:b/>
              </w:rPr>
              <w:t>z tematyką zamówienia (miejsce, temat i daty szkoleń)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Zakres powierzonych czynności </w:t>
            </w:r>
            <w:r w:rsidRPr="00F318F4">
              <w:rPr>
                <w:b/>
              </w:rPr>
              <w:br/>
              <w:t>w realizacji zamówienia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Informacja o podstawie do dysponowania osobami </w:t>
            </w:r>
            <w:r w:rsidRPr="00F318F4">
              <w:rPr>
                <w:b/>
              </w:rPr>
              <w:br/>
              <w:t xml:space="preserve">(np. umowa o pracę, umowa </w:t>
            </w:r>
            <w:r w:rsidRPr="00F318F4">
              <w:rPr>
                <w:b/>
              </w:rPr>
              <w:br/>
              <w:t>o dzieło, umowa zlecenia, podwykonawstwo)</w:t>
            </w: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*Jeżeli Wykonawca polega na zasobach innych podmiotów w celu spełnienia warunków udziału w postępowaniu załącza pisemne zobowiązanie tych podmiotów do oddania mu do dyspozycji tych zasobów na potrzeby realizacji </w:t>
      </w:r>
      <w:r w:rsidRPr="00F74536">
        <w:rPr>
          <w:b/>
          <w:sz w:val="22"/>
          <w:szCs w:val="22"/>
        </w:rPr>
        <w:t xml:space="preserve">zamówienia (wzór oświadczenia – załącznik </w:t>
      </w:r>
      <w:r w:rsidR="00B4252E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 xml:space="preserve"> ) </w:t>
      </w: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Pr="00F82D0F" w:rsidRDefault="00F82D0F" w:rsidP="00F82D0F">
      <w:pPr>
        <w:ind w:firstLine="709"/>
        <w:jc w:val="both"/>
        <w:rPr>
          <w:b/>
          <w:sz w:val="22"/>
          <w:szCs w:val="22"/>
        </w:rPr>
      </w:pPr>
      <w:r w:rsidRPr="001742C0">
        <w:t>……………</w:t>
      </w:r>
      <w:r>
        <w:t>…..</w:t>
      </w:r>
      <w:r w:rsidRPr="001742C0">
        <w:t>…………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 w:rsidRPr="001742C0">
        <w:tab/>
        <w:t xml:space="preserve">      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>
        <w:t xml:space="preserve">                </w:t>
      </w:r>
      <w:r>
        <w:tab/>
      </w:r>
      <w:r>
        <w:tab/>
      </w:r>
      <w:r w:rsidRPr="001742C0">
        <w:t>…….…………………….……….</w:t>
      </w:r>
    </w:p>
    <w:p w:rsidR="00E1153F" w:rsidRPr="009D4670" w:rsidRDefault="00F82D0F" w:rsidP="009D467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( miejscowość,  data )</w:t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</w:t>
      </w:r>
      <w:r w:rsidRPr="001742C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742C0">
        <w:rPr>
          <w:sz w:val="18"/>
          <w:szCs w:val="18"/>
        </w:rPr>
        <w:t xml:space="preserve"> podpis i pieczęć </w:t>
      </w:r>
      <w:r>
        <w:rPr>
          <w:sz w:val="18"/>
          <w:szCs w:val="18"/>
        </w:rPr>
        <w:t>W</w:t>
      </w:r>
      <w:r w:rsidRPr="001742C0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  <w:r w:rsidRPr="001742C0">
        <w:rPr>
          <w:sz w:val="18"/>
          <w:szCs w:val="18"/>
        </w:rPr>
        <w:t xml:space="preserve"> </w:t>
      </w:r>
    </w:p>
    <w:sectPr w:rsidR="00E1153F" w:rsidRPr="009D4670" w:rsidSect="003B05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3477895</wp:posOffset>
                </wp:positionH>
                <wp:positionV relativeFrom="paragraph">
                  <wp:posOffset>161925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257175</wp:posOffset>
                </wp:positionV>
                <wp:extent cx="2486025" cy="5397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124A6"/>
    <w:rsid w:val="0014438A"/>
    <w:rsid w:val="001B74B2"/>
    <w:rsid w:val="001D4FB4"/>
    <w:rsid w:val="002A6404"/>
    <w:rsid w:val="0030425A"/>
    <w:rsid w:val="00310F96"/>
    <w:rsid w:val="00367E18"/>
    <w:rsid w:val="00383903"/>
    <w:rsid w:val="003B05FF"/>
    <w:rsid w:val="004411DB"/>
    <w:rsid w:val="004E3A7C"/>
    <w:rsid w:val="005026BE"/>
    <w:rsid w:val="00555EF5"/>
    <w:rsid w:val="00574E30"/>
    <w:rsid w:val="0065571B"/>
    <w:rsid w:val="006807E2"/>
    <w:rsid w:val="006B1B6F"/>
    <w:rsid w:val="006C7FC1"/>
    <w:rsid w:val="006E2EBA"/>
    <w:rsid w:val="006F2F9E"/>
    <w:rsid w:val="007664AD"/>
    <w:rsid w:val="007C2887"/>
    <w:rsid w:val="00835A8F"/>
    <w:rsid w:val="008812B1"/>
    <w:rsid w:val="008C50C1"/>
    <w:rsid w:val="008E175B"/>
    <w:rsid w:val="009D4670"/>
    <w:rsid w:val="009E64DF"/>
    <w:rsid w:val="00A17ECB"/>
    <w:rsid w:val="00AD31FE"/>
    <w:rsid w:val="00AF2068"/>
    <w:rsid w:val="00B40886"/>
    <w:rsid w:val="00B4252E"/>
    <w:rsid w:val="00B6603E"/>
    <w:rsid w:val="00B70AAA"/>
    <w:rsid w:val="00BE15D5"/>
    <w:rsid w:val="00C1134F"/>
    <w:rsid w:val="00CD2E79"/>
    <w:rsid w:val="00DB0555"/>
    <w:rsid w:val="00E1153F"/>
    <w:rsid w:val="00E92C22"/>
    <w:rsid w:val="00EB2FE4"/>
    <w:rsid w:val="00ED055B"/>
    <w:rsid w:val="00F070F0"/>
    <w:rsid w:val="00F373CF"/>
    <w:rsid w:val="00F82D0F"/>
    <w:rsid w:val="00F90EB4"/>
    <w:rsid w:val="00F95851"/>
    <w:rsid w:val="00F95D22"/>
    <w:rsid w:val="00FA7E70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2F34-66FA-4041-A67A-5848D019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6</cp:revision>
  <cp:lastPrinted>2018-07-25T09:21:00Z</cp:lastPrinted>
  <dcterms:created xsi:type="dcterms:W3CDTF">2018-09-13T11:30:00Z</dcterms:created>
  <dcterms:modified xsi:type="dcterms:W3CDTF">2019-10-25T10:14:00Z</dcterms:modified>
</cp:coreProperties>
</file>