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9" w:type="dxa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6"/>
        <w:gridCol w:w="4543"/>
      </w:tblGrid>
      <w:tr w:rsidR="005C504B">
        <w:tblPrEx>
          <w:tblCellMar>
            <w:top w:w="0" w:type="dxa"/>
            <w:bottom w:w="0" w:type="dxa"/>
          </w:tblCellMar>
        </w:tblPrEx>
        <w:trPr>
          <w:trHeight w:val="2566"/>
        </w:trPr>
        <w:tc>
          <w:tcPr>
            <w:tcW w:w="4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04B" w:rsidRDefault="00DD6A3E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……………………………………………    </w:t>
            </w:r>
            <w:r>
              <w:t xml:space="preserve">  </w:t>
            </w:r>
          </w:p>
          <w:p w:rsidR="005C504B" w:rsidRDefault="00DD6A3E">
            <w:pPr>
              <w:spacing w:after="24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( imię i nazwisko) </w:t>
            </w:r>
            <w:r>
              <w:t xml:space="preserve">    </w:t>
            </w:r>
          </w:p>
          <w:p w:rsidR="005C504B" w:rsidRDefault="00DD6A3E">
            <w:pPr>
              <w:spacing w:after="19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 </w:t>
            </w:r>
          </w:p>
          <w:p w:rsidR="005C504B" w:rsidRDefault="00DD6A3E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……………………………………………. </w:t>
            </w:r>
            <w:r>
              <w:t xml:space="preserve">    </w:t>
            </w:r>
          </w:p>
          <w:p w:rsidR="005C504B" w:rsidRDefault="00DD6A3E">
            <w:pPr>
              <w:spacing w:after="24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(PESEL) </w:t>
            </w:r>
            <w:r>
              <w:t xml:space="preserve">    </w:t>
            </w:r>
          </w:p>
          <w:p w:rsidR="005C504B" w:rsidRDefault="00DD6A3E">
            <w:pPr>
              <w:spacing w:after="18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 </w:t>
            </w:r>
          </w:p>
          <w:p w:rsidR="005C504B" w:rsidRDefault="00DD6A3E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 </w:t>
            </w:r>
            <w:r>
              <w:t xml:space="preserve">    </w:t>
            </w:r>
          </w:p>
          <w:p w:rsidR="005C504B" w:rsidRDefault="00DD6A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(adres zamieszkania) </w:t>
            </w:r>
            <w:r>
              <w:t xml:space="preserve">    </w:t>
            </w:r>
          </w:p>
        </w:tc>
        <w:tc>
          <w:tcPr>
            <w:tcW w:w="4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04B" w:rsidRDefault="00DD6A3E">
            <w:pPr>
              <w:tabs>
                <w:tab w:val="center" w:pos="852"/>
                <w:tab w:val="right" w:pos="454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Turek, dnia……………….. </w:t>
            </w:r>
          </w:p>
        </w:tc>
      </w:tr>
      <w:tr w:rsidR="005C504B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4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04B" w:rsidRDefault="00DD6A3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</w:t>
            </w:r>
            <w:r>
              <w:t xml:space="preserve">  </w:t>
            </w:r>
          </w:p>
        </w:tc>
        <w:tc>
          <w:tcPr>
            <w:tcW w:w="4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04B" w:rsidRDefault="00DD6A3E">
            <w:pPr>
              <w:spacing w:after="504"/>
              <w:ind w:left="1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t xml:space="preserve">    </w:t>
            </w:r>
          </w:p>
          <w:p w:rsidR="005C504B" w:rsidRDefault="00DD6A3E">
            <w:pPr>
              <w:spacing w:after="0"/>
              <w:ind w:left="142" w:right="9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Powiatowy Urząd Pracy w Turku   ul. Komunalna 6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62-700 Turek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5C504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04B" w:rsidRDefault="00DD6A3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</w:t>
            </w:r>
            <w:r>
              <w:t xml:space="preserve">  </w:t>
            </w:r>
          </w:p>
        </w:tc>
        <w:tc>
          <w:tcPr>
            <w:tcW w:w="4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04B" w:rsidRDefault="00DD6A3E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sz w:val="24"/>
              </w:rPr>
              <w:t xml:space="preserve"> </w:t>
            </w:r>
            <w:r>
              <w:t xml:space="preserve">   </w:t>
            </w:r>
          </w:p>
        </w:tc>
      </w:tr>
    </w:tbl>
    <w:p w:rsidR="005C504B" w:rsidRDefault="00DD6A3E">
      <w:pPr>
        <w:spacing w:after="0"/>
        <w:ind w:left="8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  </w:t>
      </w:r>
    </w:p>
    <w:p w:rsidR="005C504B" w:rsidRDefault="00DD6A3E">
      <w:pPr>
        <w:spacing w:after="60"/>
        <w:ind w:left="2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Zawiadomienie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  </w:t>
      </w:r>
    </w:p>
    <w:p w:rsidR="005C504B" w:rsidRDefault="00DD6A3E">
      <w:pPr>
        <w:spacing w:after="57"/>
        <w:ind w:left="4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  </w:t>
      </w:r>
    </w:p>
    <w:p w:rsidR="005C504B" w:rsidRDefault="00DD6A3E">
      <w:pPr>
        <w:spacing w:after="110"/>
        <w:ind w:left="8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  </w:t>
      </w:r>
    </w:p>
    <w:p w:rsidR="005C504B" w:rsidRDefault="00DD6A3E">
      <w:pPr>
        <w:spacing w:after="173"/>
        <w:ind w:left="-5" w:right="100" w:hanging="10"/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Zawiadamiam, że przez okres…………….., </w:t>
      </w:r>
      <w:r>
        <w:rPr>
          <w:rFonts w:ascii="Times New Roman" w:eastAsia="Times New Roman" w:hAnsi="Times New Roman" w:cs="Times New Roman"/>
          <w:sz w:val="24"/>
        </w:rPr>
        <w:t>począwszy od dnia……………..,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 </w:t>
      </w:r>
      <w:r>
        <w:rPr>
          <w:sz w:val="24"/>
        </w:rPr>
        <w:t xml:space="preserve"> </w:t>
      </w:r>
      <w:r>
        <w:t xml:space="preserve">   </w:t>
      </w:r>
    </w:p>
    <w:p w:rsidR="005C504B" w:rsidRDefault="00DD6A3E">
      <w:pPr>
        <w:tabs>
          <w:tab w:val="center" w:pos="751"/>
          <w:tab w:val="center" w:pos="1459"/>
          <w:tab w:val="center" w:pos="3077"/>
        </w:tabs>
        <w:spacing w:after="232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(ilość dni - maksymalnie 30) </w:t>
      </w:r>
      <w:r>
        <w:t xml:space="preserve">   </w:t>
      </w:r>
    </w:p>
    <w:p w:rsidR="005C504B" w:rsidRDefault="00DD6A3E">
      <w:pPr>
        <w:spacing w:after="440"/>
        <w:ind w:left="-5" w:right="100" w:hanging="10"/>
      </w:pPr>
      <w:r>
        <w:rPr>
          <w:rFonts w:ascii="Times New Roman" w:eastAsia="Times New Roman" w:hAnsi="Times New Roman" w:cs="Times New Roman"/>
          <w:sz w:val="24"/>
        </w:rPr>
        <w:t>będę przebywał(a) za granicą</w:t>
      </w:r>
      <w:r>
        <w:rPr>
          <w:sz w:val="24"/>
        </w:rPr>
        <w:t>.</w:t>
      </w:r>
      <w: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  </w:t>
      </w:r>
    </w:p>
    <w:p w:rsidR="005C504B" w:rsidRDefault="00DD6A3E">
      <w:pPr>
        <w:spacing w:after="16"/>
        <w:ind w:left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  </w:t>
      </w:r>
    </w:p>
    <w:p w:rsidR="005C504B" w:rsidRDefault="00DD6A3E">
      <w:pPr>
        <w:spacing w:after="1"/>
        <w:ind w:left="-5" w:right="100" w:hanging="10"/>
      </w:pP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Pouczenie: </w:t>
      </w:r>
      <w:r>
        <w:rPr>
          <w:sz w:val="24"/>
        </w:rPr>
        <w:t xml:space="preserve"> </w:t>
      </w:r>
      <w:r>
        <w:t xml:space="preserve">   </w:t>
      </w:r>
    </w:p>
    <w:p w:rsidR="005C504B" w:rsidRDefault="00DD6A3E">
      <w:pPr>
        <w:spacing w:after="0" w:line="288" w:lineRule="auto"/>
        <w:ind w:left="43" w:right="1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art.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229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ustawy z dnia 20 marca 2025 r. o rynku pracy i służbach zatrudnienia (Dz. U. z 2025 poz. 620):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Bezrobotny, który w okresie nie dłuższym niż 30 dni przebywa za granicą, nie zostaje pozbawiony statusu bezrobotnego, jeżeli o zamierzonym pobycie za granicą zawiadomił PUP. Zasiłek za ten okres nie przysługuje. Całkowity okres zgłoszonego pobytu za granicą nie może przekroczyć łącznie 30 dni w okresie jednego roku kalendarzowego.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C504B" w:rsidRDefault="00DD6A3E">
      <w:pPr>
        <w:spacing w:after="88"/>
        <w:ind w:left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  </w:t>
      </w:r>
    </w:p>
    <w:p w:rsidR="005C504B" w:rsidRDefault="00DD6A3E">
      <w:pPr>
        <w:spacing w:after="0"/>
        <w:ind w:left="43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   </w:t>
      </w:r>
    </w:p>
    <w:p w:rsidR="005C504B" w:rsidRDefault="00DD6A3E">
      <w:pPr>
        <w:pStyle w:val="Nagwek1"/>
        <w:tabs>
          <w:tab w:val="center" w:pos="751"/>
          <w:tab w:val="center" w:pos="1459"/>
          <w:tab w:val="center" w:pos="2167"/>
          <w:tab w:val="center" w:pos="2876"/>
          <w:tab w:val="center" w:pos="3584"/>
          <w:tab w:val="center" w:pos="4292"/>
          <w:tab w:val="right" w:pos="9133"/>
        </w:tabs>
        <w:ind w:left="0"/>
      </w:pPr>
      <w:r>
        <w:t xml:space="preserve">     </w:t>
      </w:r>
      <w:r>
        <w:tab/>
        <w:t xml:space="preserve">     </w:t>
      </w:r>
      <w:r>
        <w:tab/>
        <w:t xml:space="preserve">     </w:t>
      </w:r>
      <w:r>
        <w:tab/>
        <w:t xml:space="preserve">     </w:t>
      </w:r>
      <w:r>
        <w:tab/>
        <w:t xml:space="preserve">     </w:t>
      </w:r>
      <w:r>
        <w:tab/>
        <w:t xml:space="preserve">     </w:t>
      </w:r>
      <w:r>
        <w:tab/>
        <w:t xml:space="preserve">     </w:t>
      </w:r>
      <w:r>
        <w:tab/>
      </w:r>
      <w:r>
        <w:t xml:space="preserve">……………………………………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sz w:val="24"/>
        </w:rPr>
        <w:t xml:space="preserve"> </w:t>
      </w:r>
      <w:r>
        <w:t xml:space="preserve">  </w:t>
      </w:r>
    </w:p>
    <w:p w:rsidR="005C504B" w:rsidRDefault="00DD6A3E">
      <w:pPr>
        <w:tabs>
          <w:tab w:val="center" w:pos="751"/>
          <w:tab w:val="center" w:pos="1459"/>
          <w:tab w:val="center" w:pos="2167"/>
          <w:tab w:val="center" w:pos="2876"/>
          <w:tab w:val="center" w:pos="3584"/>
          <w:tab w:val="center" w:pos="4292"/>
          <w:tab w:val="center" w:pos="5003"/>
          <w:tab w:val="center" w:pos="7007"/>
        </w:tabs>
        <w:spacing w:after="459"/>
      </w:pPr>
      <w:r>
        <w:rPr>
          <w:rFonts w:ascii="Times New Roman" w:eastAsia="Times New Roman" w:hAnsi="Times New Roman" w:cs="Times New Roman"/>
          <w:sz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</w:rPr>
        <w:tab/>
        <w:t xml:space="preserve">     </w:t>
      </w:r>
      <w:r>
        <w:rPr>
          <w:rFonts w:ascii="Times New Roman" w:eastAsia="Times New Roman" w:hAnsi="Times New Roman" w:cs="Times New Roman"/>
          <w:sz w:val="18"/>
        </w:rPr>
        <w:tab/>
        <w:t xml:space="preserve">     </w:t>
      </w:r>
      <w:r>
        <w:rPr>
          <w:rFonts w:ascii="Times New Roman" w:eastAsia="Times New Roman" w:hAnsi="Times New Roman" w:cs="Times New Roman"/>
          <w:sz w:val="18"/>
        </w:rPr>
        <w:tab/>
        <w:t xml:space="preserve">     </w:t>
      </w:r>
      <w:r>
        <w:rPr>
          <w:rFonts w:ascii="Times New Roman" w:eastAsia="Times New Roman" w:hAnsi="Times New Roman" w:cs="Times New Roman"/>
          <w:sz w:val="18"/>
        </w:rPr>
        <w:tab/>
        <w:t xml:space="preserve">     </w:t>
      </w:r>
      <w:r>
        <w:rPr>
          <w:rFonts w:ascii="Times New Roman" w:eastAsia="Times New Roman" w:hAnsi="Times New Roman" w:cs="Times New Roman"/>
          <w:sz w:val="18"/>
        </w:rPr>
        <w:tab/>
        <w:t xml:space="preserve">     </w:t>
      </w:r>
      <w:r>
        <w:rPr>
          <w:rFonts w:ascii="Times New Roman" w:eastAsia="Times New Roman" w:hAnsi="Times New Roman" w:cs="Times New Roman"/>
          <w:sz w:val="18"/>
        </w:rPr>
        <w:tab/>
        <w:t xml:space="preserve">     </w:t>
      </w:r>
      <w:r>
        <w:rPr>
          <w:rFonts w:ascii="Times New Roman" w:eastAsia="Times New Roman" w:hAnsi="Times New Roman" w:cs="Times New Roman"/>
          <w:sz w:val="18"/>
        </w:rPr>
        <w:tab/>
        <w:t xml:space="preserve">     </w:t>
      </w:r>
      <w:r>
        <w:rPr>
          <w:rFonts w:ascii="Times New Roman" w:eastAsia="Times New Roman" w:hAnsi="Times New Roman" w:cs="Times New Roman"/>
          <w:sz w:val="18"/>
        </w:rPr>
        <w:tab/>
        <w:t xml:space="preserve">(podpis składającego oświadczenie) </w:t>
      </w:r>
      <w:r>
        <w:t xml:space="preserve">   </w:t>
      </w:r>
    </w:p>
    <w:p w:rsidR="005C504B" w:rsidRDefault="005C504B">
      <w:pPr>
        <w:pStyle w:val="Nagwek2"/>
        <w:spacing w:after="0"/>
      </w:pPr>
    </w:p>
    <w:p w:rsidR="005C504B" w:rsidRDefault="005C504B"/>
    <w:p w:rsidR="005C504B" w:rsidRDefault="005C504B"/>
    <w:p w:rsidR="005C504B" w:rsidRDefault="005C504B"/>
    <w:p w:rsidR="005C504B" w:rsidRDefault="005C504B"/>
    <w:p w:rsidR="005C504B" w:rsidRDefault="005C504B"/>
    <w:p w:rsidR="005C504B" w:rsidRDefault="005C504B"/>
    <w:sectPr w:rsidR="005C504B">
      <w:headerReference w:type="default" r:id="rId6"/>
      <w:footerReference w:type="default" r:id="rId7"/>
      <w:pgSz w:w="11906" w:h="16838"/>
      <w:pgMar w:top="709" w:right="1401" w:bottom="1135" w:left="13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6A3E" w:rsidRDefault="00DD6A3E">
      <w:pPr>
        <w:spacing w:after="0"/>
      </w:pPr>
      <w:r>
        <w:separator/>
      </w:r>
    </w:p>
  </w:endnote>
  <w:endnote w:type="continuationSeparator" w:id="0">
    <w:p w:rsidR="00DD6A3E" w:rsidRDefault="00DD6A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D6A3E" w:rsidRDefault="00DD6A3E">
    <w:pPr>
      <w:pStyle w:val="Stopka"/>
      <w:jc w:val="right"/>
    </w:pPr>
    <w:r>
      <w:t>PUP/2025/49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6A3E" w:rsidRDefault="00DD6A3E">
      <w:pPr>
        <w:spacing w:after="0"/>
      </w:pPr>
      <w:r>
        <w:separator/>
      </w:r>
    </w:p>
  </w:footnote>
  <w:footnote w:type="continuationSeparator" w:id="0">
    <w:p w:rsidR="00DD6A3E" w:rsidRDefault="00DD6A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D6A3E" w:rsidRDefault="00DD6A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504B"/>
    <w:rsid w:val="0000462A"/>
    <w:rsid w:val="005C504B"/>
    <w:rsid w:val="00D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C32F5-DCDE-4E1F-B6C6-C9C802D9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Calibri"/>
      <w:color w:val="000000"/>
    </w:rPr>
  </w:style>
  <w:style w:type="paragraph" w:styleId="Nagwek1">
    <w:name w:val="heading 1"/>
    <w:next w:val="Normalny"/>
    <w:uiPriority w:val="9"/>
    <w:qFormat/>
    <w:pPr>
      <w:keepNext/>
      <w:keepLines/>
      <w:suppressAutoHyphens/>
      <w:spacing w:after="0"/>
      <w:ind w:left="14"/>
      <w:outlineLvl w:val="0"/>
    </w:pPr>
    <w:rPr>
      <w:rFonts w:ascii="Times New Roman" w:hAnsi="Times New Roman"/>
      <w:color w:val="000000"/>
      <w:sz w:val="28"/>
    </w:rPr>
  </w:style>
  <w:style w:type="paragraph" w:styleId="Nagwek2">
    <w:name w:val="heading 2"/>
    <w:next w:val="Normalny"/>
    <w:uiPriority w:val="9"/>
    <w:unhideWhenUsed/>
    <w:qFormat/>
    <w:pPr>
      <w:keepNext/>
      <w:keepLines/>
      <w:suppressAutoHyphens/>
      <w:spacing w:after="172"/>
      <w:jc w:val="right"/>
      <w:outlineLvl w:val="1"/>
    </w:pPr>
    <w:rPr>
      <w:rFonts w:ascii="Times New Roman" w:hAnsi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color w:val="000000"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Pr>
      <w:rFonts w:eastAsia="Calibri" w:cs="Calibri"/>
      <w:color w:val="00000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subject/>
  <dc:creator>annap</dc:creator>
  <cp:lastModifiedBy>Tomasz Oblizajek</cp:lastModifiedBy>
  <cp:revision>2</cp:revision>
  <cp:lastPrinted>2025-04-14T07:39:00Z</cp:lastPrinted>
  <dcterms:created xsi:type="dcterms:W3CDTF">2025-05-30T13:54:00Z</dcterms:created>
  <dcterms:modified xsi:type="dcterms:W3CDTF">2025-05-30T13:54:00Z</dcterms:modified>
</cp:coreProperties>
</file>