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D04" w:rsidRPr="00BC5D74" w:rsidRDefault="000871E6" w:rsidP="00BC5D74">
      <w:pPr>
        <w:spacing w:after="0" w:line="360" w:lineRule="auto"/>
        <w:jc w:val="center"/>
        <w:rPr>
          <w:rFonts w:ascii="Times New Roman" w:hAnsi="Times New Roman"/>
          <w:color w:val="00B050"/>
          <w:sz w:val="36"/>
          <w:szCs w:val="36"/>
        </w:rPr>
      </w:pPr>
      <w:r>
        <w:rPr>
          <w:rFonts w:ascii="Times New Roman" w:hAnsi="Times New Roman"/>
          <w:b/>
          <w:color w:val="00B050"/>
          <w:sz w:val="36"/>
          <w:szCs w:val="36"/>
        </w:rPr>
        <w:t>Przykładowe projekty</w:t>
      </w:r>
      <w:r w:rsidR="00BC5D74" w:rsidRPr="00BC5D74">
        <w:rPr>
          <w:rFonts w:ascii="Times New Roman" w:hAnsi="Times New Roman"/>
          <w:b/>
          <w:color w:val="00B050"/>
          <w:sz w:val="36"/>
          <w:szCs w:val="36"/>
        </w:rPr>
        <w:t xml:space="preserve"> dla osób 50+</w:t>
      </w:r>
    </w:p>
    <w:p w:rsidR="00426DED" w:rsidRDefault="00426DED" w:rsidP="000A06AF">
      <w:pPr>
        <w:spacing w:after="0" w:line="360" w:lineRule="auto"/>
        <w:rPr>
          <w:rFonts w:ascii="Times New Roman" w:hAnsi="Times New Roman" w:cs="Times New Roman"/>
          <w:b/>
          <w:sz w:val="24"/>
          <w:szCs w:val="24"/>
        </w:rPr>
        <w:sectPr w:rsidR="00426DED" w:rsidSect="003B6D04">
          <w:footerReference w:type="default" r:id="rId8"/>
          <w:pgSz w:w="16838" w:h="11906" w:orient="landscape"/>
          <w:pgMar w:top="1417" w:right="1417" w:bottom="1417" w:left="1417" w:header="708" w:footer="708" w:gutter="0"/>
          <w:cols w:space="708"/>
          <w:docGrid w:linePitch="360"/>
        </w:sectPr>
      </w:pPr>
    </w:p>
    <w:tbl>
      <w:tblPr>
        <w:tblStyle w:val="redniecieniowanie1akcent6"/>
        <w:tblW w:w="14464" w:type="dxa"/>
        <w:tblLook w:val="04A0"/>
      </w:tblPr>
      <w:tblGrid>
        <w:gridCol w:w="1558"/>
        <w:gridCol w:w="1114"/>
        <w:gridCol w:w="1425"/>
        <w:gridCol w:w="1857"/>
        <w:gridCol w:w="5710"/>
        <w:gridCol w:w="2800"/>
      </w:tblGrid>
      <w:tr w:rsidR="009506DC" w:rsidRPr="005608E6" w:rsidTr="009506DC">
        <w:trPr>
          <w:cnfStyle w:val="100000000000"/>
          <w:trHeight w:val="630"/>
          <w:tblHeader/>
        </w:trPr>
        <w:tc>
          <w:tcPr>
            <w:cnfStyle w:val="001000000000"/>
            <w:tcW w:w="1565" w:type="dxa"/>
            <w:hideMark/>
          </w:tcPr>
          <w:p w:rsidR="005608E6" w:rsidRPr="005608E6" w:rsidRDefault="005608E6" w:rsidP="005608E6">
            <w:pPr>
              <w:jc w:val="center"/>
              <w:rPr>
                <w:rFonts w:ascii="Times New Roman" w:eastAsia="Times New Roman" w:hAnsi="Times New Roman" w:cs="Times New Roman"/>
                <w:b w:val="0"/>
                <w:bCs w:val="0"/>
                <w:color w:val="000000"/>
                <w:sz w:val="16"/>
                <w:szCs w:val="16"/>
              </w:rPr>
            </w:pPr>
            <w:r w:rsidRPr="005608E6">
              <w:rPr>
                <w:rFonts w:ascii="Times New Roman" w:eastAsia="Times New Roman" w:hAnsi="Times New Roman" w:cs="Times New Roman"/>
                <w:b w:val="0"/>
                <w:bCs w:val="0"/>
                <w:color w:val="000000"/>
                <w:sz w:val="16"/>
                <w:szCs w:val="16"/>
              </w:rPr>
              <w:lastRenderedPageBreak/>
              <w:t xml:space="preserve">Blok Tematyczny </w:t>
            </w:r>
          </w:p>
        </w:tc>
        <w:tc>
          <w:tcPr>
            <w:tcW w:w="1038" w:type="dxa"/>
            <w:hideMark/>
          </w:tcPr>
          <w:p w:rsidR="005608E6" w:rsidRPr="005608E6" w:rsidRDefault="005608E6" w:rsidP="005608E6">
            <w:pPr>
              <w:jc w:val="center"/>
              <w:cnfStyle w:val="100000000000"/>
              <w:rPr>
                <w:rFonts w:ascii="Times New Roman" w:eastAsia="Times New Roman" w:hAnsi="Times New Roman" w:cs="Times New Roman"/>
                <w:b w:val="0"/>
                <w:bCs w:val="0"/>
                <w:color w:val="000000"/>
                <w:sz w:val="16"/>
                <w:szCs w:val="16"/>
              </w:rPr>
            </w:pPr>
            <w:r w:rsidRPr="005608E6">
              <w:rPr>
                <w:rFonts w:ascii="Times New Roman" w:eastAsia="Times New Roman" w:hAnsi="Times New Roman" w:cs="Times New Roman"/>
                <w:b w:val="0"/>
                <w:bCs w:val="0"/>
                <w:color w:val="000000"/>
                <w:sz w:val="16"/>
                <w:szCs w:val="16"/>
              </w:rPr>
              <w:t>Obszar tematyczny</w:t>
            </w:r>
          </w:p>
        </w:tc>
        <w:tc>
          <w:tcPr>
            <w:tcW w:w="1371" w:type="dxa"/>
            <w:hideMark/>
          </w:tcPr>
          <w:p w:rsidR="005608E6" w:rsidRPr="005608E6" w:rsidRDefault="005608E6" w:rsidP="005608E6">
            <w:pPr>
              <w:jc w:val="center"/>
              <w:cnfStyle w:val="100000000000"/>
              <w:rPr>
                <w:rFonts w:ascii="Times New Roman" w:eastAsia="Times New Roman" w:hAnsi="Times New Roman" w:cs="Times New Roman"/>
                <w:b w:val="0"/>
                <w:bCs w:val="0"/>
                <w:color w:val="000000"/>
                <w:sz w:val="16"/>
                <w:szCs w:val="16"/>
              </w:rPr>
            </w:pPr>
            <w:r w:rsidRPr="005608E6">
              <w:rPr>
                <w:rFonts w:ascii="Times New Roman" w:eastAsia="Times New Roman" w:hAnsi="Times New Roman" w:cs="Times New Roman"/>
                <w:b w:val="0"/>
                <w:bCs w:val="0"/>
                <w:color w:val="000000"/>
                <w:sz w:val="16"/>
                <w:szCs w:val="16"/>
              </w:rPr>
              <w:t>Projekt</w:t>
            </w:r>
          </w:p>
        </w:tc>
        <w:tc>
          <w:tcPr>
            <w:tcW w:w="1843" w:type="dxa"/>
            <w:hideMark/>
          </w:tcPr>
          <w:p w:rsidR="005608E6" w:rsidRPr="005608E6" w:rsidRDefault="005608E6" w:rsidP="005608E6">
            <w:pPr>
              <w:jc w:val="center"/>
              <w:cnfStyle w:val="100000000000"/>
              <w:rPr>
                <w:rFonts w:ascii="Times New Roman" w:eastAsia="Times New Roman" w:hAnsi="Times New Roman" w:cs="Times New Roman"/>
                <w:b w:val="0"/>
                <w:bCs w:val="0"/>
                <w:color w:val="000000"/>
                <w:sz w:val="16"/>
                <w:szCs w:val="16"/>
              </w:rPr>
            </w:pPr>
            <w:r w:rsidRPr="005608E6">
              <w:rPr>
                <w:rFonts w:ascii="Times New Roman" w:eastAsia="Times New Roman" w:hAnsi="Times New Roman" w:cs="Times New Roman"/>
                <w:b w:val="0"/>
                <w:bCs w:val="0"/>
                <w:color w:val="000000"/>
                <w:sz w:val="16"/>
                <w:szCs w:val="16"/>
              </w:rPr>
              <w:t>Nazwa beneficjenta</w:t>
            </w:r>
          </w:p>
        </w:tc>
        <w:tc>
          <w:tcPr>
            <w:tcW w:w="5812" w:type="dxa"/>
            <w:hideMark/>
          </w:tcPr>
          <w:p w:rsidR="005608E6" w:rsidRPr="005608E6" w:rsidRDefault="005608E6" w:rsidP="005608E6">
            <w:pPr>
              <w:jc w:val="center"/>
              <w:cnfStyle w:val="100000000000"/>
              <w:rPr>
                <w:rFonts w:ascii="Times New Roman" w:eastAsia="Times New Roman" w:hAnsi="Times New Roman" w:cs="Times New Roman"/>
                <w:b w:val="0"/>
                <w:bCs w:val="0"/>
                <w:color w:val="000000"/>
                <w:sz w:val="16"/>
                <w:szCs w:val="16"/>
              </w:rPr>
            </w:pPr>
            <w:r w:rsidRPr="005608E6">
              <w:rPr>
                <w:rFonts w:ascii="Times New Roman" w:eastAsia="Times New Roman" w:hAnsi="Times New Roman" w:cs="Times New Roman"/>
                <w:b w:val="0"/>
                <w:bCs w:val="0"/>
                <w:color w:val="000000"/>
                <w:sz w:val="16"/>
                <w:szCs w:val="16"/>
              </w:rPr>
              <w:t>Opis produktu (istota rozwiązania innowacyjnego)</w:t>
            </w:r>
          </w:p>
        </w:tc>
        <w:tc>
          <w:tcPr>
            <w:tcW w:w="2835" w:type="dxa"/>
            <w:hideMark/>
          </w:tcPr>
          <w:p w:rsidR="005608E6" w:rsidRPr="005608E6" w:rsidRDefault="005608E6" w:rsidP="005608E6">
            <w:pPr>
              <w:jc w:val="center"/>
              <w:cnfStyle w:val="100000000000"/>
              <w:rPr>
                <w:rFonts w:ascii="Times New Roman" w:eastAsia="Times New Roman" w:hAnsi="Times New Roman" w:cs="Times New Roman"/>
                <w:b w:val="0"/>
                <w:bCs w:val="0"/>
                <w:color w:val="000000"/>
                <w:sz w:val="16"/>
                <w:szCs w:val="16"/>
              </w:rPr>
            </w:pPr>
            <w:r w:rsidRPr="005608E6">
              <w:rPr>
                <w:rFonts w:ascii="Times New Roman" w:eastAsia="Times New Roman" w:hAnsi="Times New Roman" w:cs="Times New Roman"/>
                <w:b w:val="0"/>
                <w:bCs w:val="0"/>
                <w:color w:val="000000"/>
                <w:sz w:val="16"/>
                <w:szCs w:val="16"/>
              </w:rPr>
              <w:t>Grupy docelowe</w:t>
            </w:r>
          </w:p>
        </w:tc>
      </w:tr>
      <w:tr w:rsidR="009506DC" w:rsidRPr="005608E6" w:rsidTr="009506DC">
        <w:trPr>
          <w:cnfStyle w:val="000000100000"/>
          <w:trHeight w:val="1822"/>
        </w:trPr>
        <w:tc>
          <w:tcPr>
            <w:cnfStyle w:val="001000000000"/>
            <w:tcW w:w="1565" w:type="dxa"/>
            <w:hideMark/>
          </w:tcPr>
          <w:p w:rsidR="005608E6" w:rsidRPr="005608E6" w:rsidRDefault="005608E6" w:rsidP="005608E6">
            <w:pPr>
              <w:jc w:val="center"/>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Aktywizacja zawodowa osób bezrobotnych w grupie wiekowej pow. 45 r. życia.</w:t>
            </w:r>
          </w:p>
        </w:tc>
        <w:tc>
          <w:tcPr>
            <w:tcW w:w="1038" w:type="dxa"/>
            <w:hideMark/>
          </w:tcPr>
          <w:p w:rsidR="005608E6" w:rsidRPr="005608E6" w:rsidRDefault="005608E6" w:rsidP="005608E6">
            <w:pPr>
              <w:jc w:val="center"/>
              <w:cnfStyle w:val="000000100000"/>
              <w:rPr>
                <w:rFonts w:ascii="Times New Roman" w:eastAsia="Times New Roman" w:hAnsi="Times New Roman" w:cs="Times New Roman"/>
                <w:b/>
                <w:bCs/>
                <w:color w:val="000000"/>
                <w:sz w:val="16"/>
                <w:szCs w:val="16"/>
              </w:rPr>
            </w:pPr>
            <w:r w:rsidRPr="005608E6">
              <w:rPr>
                <w:rFonts w:ascii="Times New Roman" w:eastAsia="Times New Roman" w:hAnsi="Times New Roman" w:cs="Times New Roman"/>
                <w:b/>
                <w:bCs/>
                <w:color w:val="000000"/>
                <w:sz w:val="16"/>
                <w:szCs w:val="16"/>
              </w:rPr>
              <w:t>Priorytet I -  Zatrudnienie i integracja społeczna.</w:t>
            </w:r>
          </w:p>
        </w:tc>
        <w:tc>
          <w:tcPr>
            <w:tcW w:w="1371" w:type="dxa"/>
            <w:hideMark/>
          </w:tcPr>
          <w:p w:rsidR="005608E6" w:rsidRPr="005608E6" w:rsidRDefault="005608E6" w:rsidP="005608E6">
            <w:pPr>
              <w:jc w:val="center"/>
              <w:cnfStyle w:val="00000010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Indywidualny koszyk świadczeń 50+ - model trójsektorowej współpracy w zakresie rynku pracy  (projekt innowacyjny)</w:t>
            </w:r>
          </w:p>
        </w:tc>
        <w:tc>
          <w:tcPr>
            <w:tcW w:w="1843" w:type="dxa"/>
            <w:hideMark/>
          </w:tcPr>
          <w:p w:rsidR="005608E6" w:rsidRPr="005608E6" w:rsidRDefault="005608E6" w:rsidP="005608E6">
            <w:pPr>
              <w:jc w:val="center"/>
              <w:cnfStyle w:val="00000010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Powiatowy Urząd Pracy w Lublinie</w:t>
            </w:r>
          </w:p>
        </w:tc>
        <w:tc>
          <w:tcPr>
            <w:tcW w:w="5812" w:type="dxa"/>
            <w:hideMark/>
          </w:tcPr>
          <w:p w:rsidR="005608E6" w:rsidRPr="005608E6" w:rsidRDefault="005608E6" w:rsidP="005608E6">
            <w:pPr>
              <w:cnfStyle w:val="00000010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 xml:space="preserve">Rozwiązanie odpowiada na problem nieskutecznych działań podmiotów rynku pracy oraz integracji i pomocy społecznej z przedsiębiorcami na rzecz powrotu  osób bezrobotnych powyżej 50 roku życia na rynek pracy. </w:t>
            </w:r>
            <w:r w:rsidRPr="005608E6">
              <w:rPr>
                <w:rFonts w:ascii="Times New Roman" w:eastAsia="Times New Roman" w:hAnsi="Times New Roman" w:cs="Times New Roman"/>
                <w:color w:val="000000"/>
                <w:sz w:val="16"/>
                <w:szCs w:val="16"/>
              </w:rPr>
              <w:br/>
              <w:t xml:space="preserve">Produktem  finalnym jest metodologia aktywizacji osób bezrobotnych po 50 roku życia opracowana w formie podręcznika, na który składają się  następujące elementy: </w:t>
            </w:r>
            <w:r w:rsidRPr="005608E6">
              <w:rPr>
                <w:rFonts w:ascii="Times New Roman" w:eastAsia="Times New Roman" w:hAnsi="Times New Roman" w:cs="Times New Roman"/>
                <w:color w:val="000000"/>
                <w:sz w:val="16"/>
                <w:szCs w:val="16"/>
              </w:rPr>
              <w:br/>
              <w:t>1. Ścieżka rekrutacyjna  - rozpoznanie potencjału osoby bezrobotnej 50+</w:t>
            </w:r>
            <w:r w:rsidRPr="005608E6">
              <w:rPr>
                <w:rFonts w:ascii="Times New Roman" w:eastAsia="Times New Roman" w:hAnsi="Times New Roman" w:cs="Times New Roman"/>
                <w:color w:val="000000"/>
                <w:sz w:val="16"/>
                <w:szCs w:val="16"/>
              </w:rPr>
              <w:br/>
              <w:t>2. Współpraca z pracodawcami na etapie procesu rekrutacji</w:t>
            </w:r>
            <w:r w:rsidRPr="005608E6">
              <w:rPr>
                <w:rFonts w:ascii="Times New Roman" w:eastAsia="Times New Roman" w:hAnsi="Times New Roman" w:cs="Times New Roman"/>
                <w:color w:val="000000"/>
                <w:sz w:val="16"/>
                <w:szCs w:val="16"/>
              </w:rPr>
              <w:br/>
              <w:t>3. Koszyk świadczeń 50+ - przygotowanie do powrotu na rynek pracy (metodologia)</w:t>
            </w:r>
            <w:r w:rsidRPr="005608E6">
              <w:rPr>
                <w:rFonts w:ascii="Times New Roman" w:eastAsia="Times New Roman" w:hAnsi="Times New Roman" w:cs="Times New Roman"/>
                <w:color w:val="000000"/>
                <w:sz w:val="16"/>
                <w:szCs w:val="16"/>
              </w:rPr>
              <w:br/>
              <w:t>4. Wsparcie w procesie przywracania na rynek pracy</w:t>
            </w:r>
            <w:r w:rsidRPr="005608E6">
              <w:rPr>
                <w:rFonts w:ascii="Times New Roman" w:eastAsia="Times New Roman" w:hAnsi="Times New Roman" w:cs="Times New Roman"/>
                <w:color w:val="000000"/>
                <w:sz w:val="16"/>
                <w:szCs w:val="16"/>
              </w:rPr>
              <w:br/>
              <w:t>5. Sieć wsparcia na rzecz przywracana na rynek pracy w powiecie lubelskim</w:t>
            </w:r>
          </w:p>
        </w:tc>
        <w:tc>
          <w:tcPr>
            <w:tcW w:w="2835" w:type="dxa"/>
            <w:hideMark/>
          </w:tcPr>
          <w:p w:rsidR="005608E6" w:rsidRPr="005608E6" w:rsidRDefault="005608E6" w:rsidP="005608E6">
            <w:pPr>
              <w:cnfStyle w:val="00000010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b/>
                <w:bCs/>
                <w:color w:val="000000"/>
                <w:sz w:val="16"/>
                <w:szCs w:val="16"/>
              </w:rPr>
              <w:t>Użytkownicy:</w:t>
            </w:r>
            <w:r w:rsidRPr="005608E6">
              <w:rPr>
                <w:rFonts w:ascii="Times New Roman" w:eastAsia="Times New Roman" w:hAnsi="Times New Roman" w:cs="Times New Roman"/>
                <w:color w:val="000000"/>
                <w:sz w:val="16"/>
                <w:szCs w:val="16"/>
              </w:rPr>
              <w:t xml:space="preserve"> Powiatowe Urzędy Pracy, niepubliczne instytucje integracji i pomocy społecznej oraz pracodawcy.</w:t>
            </w:r>
            <w:r w:rsidRPr="005608E6">
              <w:rPr>
                <w:rFonts w:ascii="Times New Roman" w:eastAsia="Times New Roman" w:hAnsi="Times New Roman" w:cs="Times New Roman"/>
                <w:color w:val="000000"/>
                <w:sz w:val="16"/>
                <w:szCs w:val="16"/>
              </w:rPr>
              <w:br/>
            </w:r>
            <w:r w:rsidRPr="005608E6">
              <w:rPr>
                <w:rFonts w:ascii="Times New Roman" w:eastAsia="Times New Roman" w:hAnsi="Times New Roman" w:cs="Times New Roman"/>
                <w:b/>
                <w:bCs/>
                <w:color w:val="000000"/>
                <w:sz w:val="16"/>
                <w:szCs w:val="16"/>
              </w:rPr>
              <w:t xml:space="preserve">Odbiorcy: </w:t>
            </w:r>
            <w:r w:rsidRPr="005608E6">
              <w:rPr>
                <w:rFonts w:ascii="Times New Roman" w:eastAsia="Times New Roman" w:hAnsi="Times New Roman" w:cs="Times New Roman"/>
                <w:color w:val="000000"/>
                <w:sz w:val="16"/>
                <w:szCs w:val="16"/>
              </w:rPr>
              <w:t xml:space="preserve">  Osoby bezrobotne powyżej 50 roku życia, zagrożone wykluczeniem społecznym.</w:t>
            </w:r>
          </w:p>
        </w:tc>
      </w:tr>
      <w:tr w:rsidR="005608E6" w:rsidRPr="005608E6" w:rsidTr="009506DC">
        <w:trPr>
          <w:cnfStyle w:val="000000010000"/>
          <w:trHeight w:val="1767"/>
        </w:trPr>
        <w:tc>
          <w:tcPr>
            <w:cnfStyle w:val="001000000000"/>
            <w:tcW w:w="1565" w:type="dxa"/>
            <w:hideMark/>
          </w:tcPr>
          <w:p w:rsidR="005608E6" w:rsidRPr="005608E6" w:rsidRDefault="005608E6" w:rsidP="005608E6">
            <w:pPr>
              <w:jc w:val="center"/>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Aktywizacja zawodowa osób bezrobotnych w grupie wiekowej pow. 45 r. życia.</w:t>
            </w:r>
          </w:p>
        </w:tc>
        <w:tc>
          <w:tcPr>
            <w:tcW w:w="1038" w:type="dxa"/>
            <w:hideMark/>
          </w:tcPr>
          <w:p w:rsidR="005608E6" w:rsidRPr="005608E6" w:rsidRDefault="005608E6" w:rsidP="005608E6">
            <w:pPr>
              <w:jc w:val="center"/>
              <w:cnfStyle w:val="000000010000"/>
              <w:rPr>
                <w:rFonts w:ascii="Times New Roman" w:eastAsia="Times New Roman" w:hAnsi="Times New Roman" w:cs="Times New Roman"/>
                <w:b/>
                <w:bCs/>
                <w:color w:val="000000"/>
                <w:sz w:val="16"/>
                <w:szCs w:val="16"/>
              </w:rPr>
            </w:pPr>
            <w:r w:rsidRPr="005608E6">
              <w:rPr>
                <w:rFonts w:ascii="Times New Roman" w:eastAsia="Times New Roman" w:hAnsi="Times New Roman" w:cs="Times New Roman"/>
                <w:b/>
                <w:bCs/>
                <w:color w:val="000000"/>
                <w:sz w:val="16"/>
                <w:szCs w:val="16"/>
              </w:rPr>
              <w:t>Priorytet I -  Zatrudnienie i integracja społeczna.</w:t>
            </w:r>
          </w:p>
        </w:tc>
        <w:tc>
          <w:tcPr>
            <w:tcW w:w="1371" w:type="dxa"/>
            <w:hideMark/>
          </w:tcPr>
          <w:p w:rsidR="005608E6" w:rsidRPr="005608E6" w:rsidRDefault="005608E6" w:rsidP="005608E6">
            <w:pPr>
              <w:jc w:val="center"/>
              <w:cnfStyle w:val="00000001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JOBFIRMA jako model pracy z o</w:t>
            </w:r>
            <w:bookmarkStart w:id="0" w:name="_GoBack"/>
            <w:bookmarkEnd w:id="0"/>
            <w:r w:rsidRPr="005608E6">
              <w:rPr>
                <w:rFonts w:ascii="Times New Roman" w:eastAsia="Times New Roman" w:hAnsi="Times New Roman" w:cs="Times New Roman"/>
                <w:color w:val="000000"/>
                <w:sz w:val="16"/>
                <w:szCs w:val="16"/>
              </w:rPr>
              <w:t>sobami bezrobotnymi 50+ (projekt innowacyjny)</w:t>
            </w:r>
          </w:p>
        </w:tc>
        <w:tc>
          <w:tcPr>
            <w:tcW w:w="1843" w:type="dxa"/>
            <w:hideMark/>
          </w:tcPr>
          <w:p w:rsidR="005608E6" w:rsidRPr="005608E6" w:rsidRDefault="005608E6" w:rsidP="005608E6">
            <w:pPr>
              <w:jc w:val="center"/>
              <w:cnfStyle w:val="00000001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Szczecińska Fundacja Talent Promocja Postęp</w:t>
            </w:r>
          </w:p>
        </w:tc>
        <w:tc>
          <w:tcPr>
            <w:tcW w:w="5812" w:type="dxa"/>
            <w:hideMark/>
          </w:tcPr>
          <w:p w:rsidR="005608E6" w:rsidRPr="005608E6" w:rsidRDefault="00CD7986" w:rsidP="005608E6">
            <w:pPr>
              <w:cnfStyle w:val="00000001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Rozważanie</w:t>
            </w:r>
            <w:r w:rsidR="005608E6" w:rsidRPr="005608E6">
              <w:rPr>
                <w:rFonts w:ascii="Times New Roman" w:eastAsia="Times New Roman" w:hAnsi="Times New Roman" w:cs="Times New Roman"/>
                <w:color w:val="000000"/>
                <w:sz w:val="16"/>
                <w:szCs w:val="16"/>
              </w:rPr>
              <w:t xml:space="preserve"> odpowiada na problem niewystarczającego  wyposażenie instytucji rynku pracy w skuteczne narzędzia pracy z osobami 50+. </w:t>
            </w:r>
            <w:r w:rsidR="005608E6" w:rsidRPr="005608E6">
              <w:rPr>
                <w:rFonts w:ascii="Times New Roman" w:eastAsia="Times New Roman" w:hAnsi="Times New Roman" w:cs="Times New Roman"/>
                <w:color w:val="000000"/>
                <w:sz w:val="16"/>
                <w:szCs w:val="16"/>
              </w:rPr>
              <w:br/>
              <w:t xml:space="preserve">Produktem finalnym jest opracowane dla bezrobotnych 50+ narzędzie o nazwie </w:t>
            </w:r>
            <w:proofErr w:type="spellStart"/>
            <w:r w:rsidR="005608E6" w:rsidRPr="005608E6">
              <w:rPr>
                <w:rFonts w:ascii="Times New Roman" w:eastAsia="Times New Roman" w:hAnsi="Times New Roman" w:cs="Times New Roman"/>
                <w:color w:val="000000"/>
                <w:sz w:val="16"/>
                <w:szCs w:val="16"/>
              </w:rPr>
              <w:t>JOBfirma</w:t>
            </w:r>
            <w:proofErr w:type="spellEnd"/>
            <w:r w:rsidR="005608E6" w:rsidRPr="005608E6">
              <w:rPr>
                <w:rFonts w:ascii="Times New Roman" w:eastAsia="Times New Roman" w:hAnsi="Times New Roman" w:cs="Times New Roman"/>
                <w:color w:val="000000"/>
                <w:sz w:val="16"/>
                <w:szCs w:val="16"/>
              </w:rPr>
              <w:t xml:space="preserve">.  Jest to  organizacja pozarządowa - posiadająca status instytucji rynku pracy, która może  powstać na mocy porozumienia o współpracy partnerów (NGO, powiatowych urzędów pracy, ośrodków pomocy społecznej). Jej głównym celem jest  udzielenie bezrobotnym wsparcia w postaci oceny ich umiejętności, wprowadzenia na rynek pracy, opieki w okresie zatrudnienia.     </w:t>
            </w:r>
          </w:p>
        </w:tc>
        <w:tc>
          <w:tcPr>
            <w:tcW w:w="2835" w:type="dxa"/>
            <w:hideMark/>
          </w:tcPr>
          <w:p w:rsidR="005608E6" w:rsidRPr="005608E6" w:rsidRDefault="005608E6" w:rsidP="005608E6">
            <w:pPr>
              <w:cnfStyle w:val="00000001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b/>
                <w:bCs/>
                <w:color w:val="000000"/>
                <w:sz w:val="16"/>
                <w:szCs w:val="16"/>
              </w:rPr>
              <w:t xml:space="preserve"> Użytkownicy: </w:t>
            </w:r>
            <w:r w:rsidRPr="005608E6">
              <w:rPr>
                <w:rFonts w:ascii="Times New Roman" w:eastAsia="Times New Roman" w:hAnsi="Times New Roman" w:cs="Times New Roman"/>
                <w:color w:val="000000"/>
                <w:sz w:val="16"/>
                <w:szCs w:val="16"/>
              </w:rPr>
              <w:t xml:space="preserve">Pracownicy instytucji rynku pracy, pracownicy ośrodków pomocy społecznej, organizacje pozarządowe, pracodawcy </w:t>
            </w:r>
            <w:r w:rsidRPr="005608E6">
              <w:rPr>
                <w:rFonts w:ascii="Times New Roman" w:eastAsia="Times New Roman" w:hAnsi="Times New Roman" w:cs="Times New Roman"/>
                <w:color w:val="000000"/>
                <w:sz w:val="16"/>
                <w:szCs w:val="16"/>
              </w:rPr>
              <w:br/>
            </w:r>
            <w:r w:rsidRPr="005608E6">
              <w:rPr>
                <w:rFonts w:ascii="Times New Roman" w:eastAsia="Times New Roman" w:hAnsi="Times New Roman" w:cs="Times New Roman"/>
                <w:b/>
                <w:bCs/>
                <w:color w:val="000000"/>
                <w:sz w:val="16"/>
                <w:szCs w:val="16"/>
              </w:rPr>
              <w:t xml:space="preserve">Odbiorcy: </w:t>
            </w:r>
            <w:r w:rsidRPr="005608E6">
              <w:rPr>
                <w:rFonts w:ascii="Times New Roman" w:eastAsia="Times New Roman" w:hAnsi="Times New Roman" w:cs="Times New Roman"/>
                <w:color w:val="000000"/>
                <w:sz w:val="16"/>
                <w:szCs w:val="16"/>
              </w:rPr>
              <w:t xml:space="preserve"> Osoby bezrobotne po 50 roku życia. </w:t>
            </w:r>
          </w:p>
        </w:tc>
      </w:tr>
      <w:tr w:rsidR="009506DC" w:rsidRPr="005608E6" w:rsidTr="009506DC">
        <w:trPr>
          <w:cnfStyle w:val="000000100000"/>
          <w:trHeight w:val="2062"/>
        </w:trPr>
        <w:tc>
          <w:tcPr>
            <w:cnfStyle w:val="001000000000"/>
            <w:tcW w:w="1565" w:type="dxa"/>
            <w:hideMark/>
          </w:tcPr>
          <w:p w:rsidR="005608E6" w:rsidRPr="005608E6" w:rsidRDefault="005608E6" w:rsidP="005608E6">
            <w:pPr>
              <w:jc w:val="center"/>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Aktywizacja zawodowa osób bezrobotnych w grupie wiekowej pow. 45 r. życia.</w:t>
            </w:r>
          </w:p>
        </w:tc>
        <w:tc>
          <w:tcPr>
            <w:tcW w:w="1038" w:type="dxa"/>
            <w:hideMark/>
          </w:tcPr>
          <w:p w:rsidR="005608E6" w:rsidRPr="005608E6" w:rsidRDefault="005608E6" w:rsidP="005608E6">
            <w:pPr>
              <w:jc w:val="center"/>
              <w:cnfStyle w:val="000000100000"/>
              <w:rPr>
                <w:rFonts w:ascii="Times New Roman" w:eastAsia="Times New Roman" w:hAnsi="Times New Roman" w:cs="Times New Roman"/>
                <w:b/>
                <w:bCs/>
                <w:color w:val="000000"/>
                <w:sz w:val="16"/>
                <w:szCs w:val="16"/>
              </w:rPr>
            </w:pPr>
            <w:r w:rsidRPr="005608E6">
              <w:rPr>
                <w:rFonts w:ascii="Times New Roman" w:eastAsia="Times New Roman" w:hAnsi="Times New Roman" w:cs="Times New Roman"/>
                <w:b/>
                <w:bCs/>
                <w:color w:val="000000"/>
                <w:sz w:val="16"/>
                <w:szCs w:val="16"/>
              </w:rPr>
              <w:t>Priorytet VI - Rynek pracy otwarty dla wszystkich.</w:t>
            </w:r>
          </w:p>
        </w:tc>
        <w:tc>
          <w:tcPr>
            <w:tcW w:w="1371" w:type="dxa"/>
            <w:hideMark/>
          </w:tcPr>
          <w:p w:rsidR="005608E6" w:rsidRPr="005608E6" w:rsidRDefault="005608E6" w:rsidP="005608E6">
            <w:pPr>
              <w:jc w:val="center"/>
              <w:cnfStyle w:val="00000010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Indywidualne ścieżki zatrudnienia (projekt innowacyjny z komponentem ponadnarodowym)</w:t>
            </w:r>
          </w:p>
        </w:tc>
        <w:tc>
          <w:tcPr>
            <w:tcW w:w="1843" w:type="dxa"/>
            <w:hideMark/>
          </w:tcPr>
          <w:p w:rsidR="005608E6" w:rsidRPr="005608E6" w:rsidRDefault="005608E6" w:rsidP="005608E6">
            <w:pPr>
              <w:jc w:val="center"/>
              <w:cnfStyle w:val="00000010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 xml:space="preserve">Elbląska Rada Konsultacyjna Osób Niepełnosprawnych </w:t>
            </w:r>
          </w:p>
        </w:tc>
        <w:tc>
          <w:tcPr>
            <w:tcW w:w="5812" w:type="dxa"/>
            <w:hideMark/>
          </w:tcPr>
          <w:p w:rsidR="005608E6" w:rsidRPr="005608E6" w:rsidRDefault="005608E6" w:rsidP="005608E6">
            <w:pPr>
              <w:cnfStyle w:val="00000010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Rozwiązanie odpowiada na problem braku dostatecznego stopnia zatrudnienia  osób po 45 r. ż., które są długotrwale bezrobotne i nieaktywne zawodowo.</w:t>
            </w:r>
            <w:r w:rsidRPr="005608E6">
              <w:rPr>
                <w:rFonts w:ascii="Times New Roman" w:eastAsia="Times New Roman" w:hAnsi="Times New Roman" w:cs="Times New Roman"/>
                <w:color w:val="000000"/>
                <w:sz w:val="16"/>
                <w:szCs w:val="16"/>
              </w:rPr>
              <w:br/>
              <w:t xml:space="preserve">Produktem finalnym jest Model zatrudnienia wspomaganego osób po 45 roku życia, za pomocą którego  wspiera się poszukiwanie, podjęcie oraz utrzymanie zatrudnienia. Model składa się następujących etapów: </w:t>
            </w:r>
            <w:r w:rsidRPr="005608E6">
              <w:rPr>
                <w:rFonts w:ascii="Times New Roman" w:eastAsia="Times New Roman" w:hAnsi="Times New Roman" w:cs="Times New Roman"/>
                <w:color w:val="000000"/>
                <w:sz w:val="16"/>
                <w:szCs w:val="16"/>
              </w:rPr>
              <w:br/>
              <w:t xml:space="preserve">1. Rekrutacji. </w:t>
            </w:r>
            <w:r w:rsidRPr="005608E6">
              <w:rPr>
                <w:rFonts w:ascii="Times New Roman" w:eastAsia="Times New Roman" w:hAnsi="Times New Roman" w:cs="Times New Roman"/>
                <w:color w:val="000000"/>
                <w:sz w:val="16"/>
                <w:szCs w:val="16"/>
              </w:rPr>
              <w:br/>
              <w:t>2. Opracowania Planu Rozwoju Osobistego.</w:t>
            </w:r>
            <w:r w:rsidRPr="005608E6">
              <w:rPr>
                <w:rFonts w:ascii="Times New Roman" w:eastAsia="Times New Roman" w:hAnsi="Times New Roman" w:cs="Times New Roman"/>
                <w:color w:val="000000"/>
                <w:sz w:val="16"/>
                <w:szCs w:val="16"/>
              </w:rPr>
              <w:br/>
              <w:t xml:space="preserve">3. </w:t>
            </w:r>
            <w:r w:rsidR="004C5A5A" w:rsidRPr="005608E6">
              <w:rPr>
                <w:rFonts w:ascii="Times New Roman" w:eastAsia="Times New Roman" w:hAnsi="Times New Roman" w:cs="Times New Roman"/>
                <w:color w:val="000000"/>
                <w:sz w:val="16"/>
                <w:szCs w:val="16"/>
              </w:rPr>
              <w:t>Przygotowania</w:t>
            </w:r>
            <w:r w:rsidRPr="005608E6">
              <w:rPr>
                <w:rFonts w:ascii="Times New Roman" w:eastAsia="Times New Roman" w:hAnsi="Times New Roman" w:cs="Times New Roman"/>
                <w:color w:val="000000"/>
                <w:sz w:val="16"/>
                <w:szCs w:val="16"/>
              </w:rPr>
              <w:t xml:space="preserve"> do wejścia odbiorcy na rynek pracy.</w:t>
            </w:r>
            <w:r w:rsidRPr="005608E6">
              <w:rPr>
                <w:rFonts w:ascii="Times New Roman" w:eastAsia="Times New Roman" w:hAnsi="Times New Roman" w:cs="Times New Roman"/>
                <w:color w:val="000000"/>
                <w:sz w:val="16"/>
                <w:szCs w:val="16"/>
              </w:rPr>
              <w:br/>
              <w:t xml:space="preserve">4.Pozyskania odpowiedniej oferty pracy. </w:t>
            </w:r>
            <w:r w:rsidRPr="005608E6">
              <w:rPr>
                <w:rFonts w:ascii="Times New Roman" w:eastAsia="Times New Roman" w:hAnsi="Times New Roman" w:cs="Times New Roman"/>
                <w:color w:val="000000"/>
                <w:sz w:val="16"/>
                <w:szCs w:val="16"/>
              </w:rPr>
              <w:br/>
              <w:t>5. Monitoringu pracy w miejscu jej wykonywania.</w:t>
            </w:r>
          </w:p>
        </w:tc>
        <w:tc>
          <w:tcPr>
            <w:tcW w:w="2835" w:type="dxa"/>
            <w:hideMark/>
          </w:tcPr>
          <w:p w:rsidR="005608E6" w:rsidRPr="005608E6" w:rsidRDefault="005608E6" w:rsidP="005608E6">
            <w:pPr>
              <w:cnfStyle w:val="00000010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b/>
                <w:bCs/>
                <w:color w:val="000000"/>
                <w:sz w:val="16"/>
                <w:szCs w:val="16"/>
              </w:rPr>
              <w:t>Użytkownicy:</w:t>
            </w:r>
            <w:r w:rsidRPr="005608E6">
              <w:rPr>
                <w:rFonts w:ascii="Times New Roman" w:eastAsia="Times New Roman" w:hAnsi="Times New Roman" w:cs="Times New Roman"/>
                <w:color w:val="000000"/>
                <w:sz w:val="16"/>
                <w:szCs w:val="16"/>
              </w:rPr>
              <w:t xml:space="preserve"> Publiczne i niepubliczne instytucje rynku pracy oraz pracodawcy.</w:t>
            </w:r>
            <w:r w:rsidRPr="005608E6">
              <w:rPr>
                <w:rFonts w:ascii="Times New Roman" w:eastAsia="Times New Roman" w:hAnsi="Times New Roman" w:cs="Times New Roman"/>
                <w:color w:val="000000"/>
                <w:sz w:val="16"/>
                <w:szCs w:val="16"/>
              </w:rPr>
              <w:br/>
            </w:r>
            <w:r w:rsidRPr="005608E6">
              <w:rPr>
                <w:rFonts w:ascii="Times New Roman" w:eastAsia="Times New Roman" w:hAnsi="Times New Roman" w:cs="Times New Roman"/>
                <w:b/>
                <w:bCs/>
                <w:color w:val="000000"/>
                <w:sz w:val="16"/>
                <w:szCs w:val="16"/>
              </w:rPr>
              <w:t>Odbiorcy:</w:t>
            </w:r>
            <w:r w:rsidRPr="005608E6">
              <w:rPr>
                <w:rFonts w:ascii="Times New Roman" w:eastAsia="Times New Roman" w:hAnsi="Times New Roman" w:cs="Times New Roman"/>
                <w:color w:val="000000"/>
                <w:sz w:val="16"/>
                <w:szCs w:val="16"/>
              </w:rPr>
              <w:t xml:space="preserve"> Osoby bezrobotne i nieaktywne zawodowo po 45 roku życia.</w:t>
            </w:r>
          </w:p>
        </w:tc>
      </w:tr>
      <w:tr w:rsidR="005608E6" w:rsidRPr="005608E6" w:rsidTr="009506DC">
        <w:trPr>
          <w:cnfStyle w:val="000000010000"/>
          <w:trHeight w:val="1778"/>
        </w:trPr>
        <w:tc>
          <w:tcPr>
            <w:cnfStyle w:val="001000000000"/>
            <w:tcW w:w="1565" w:type="dxa"/>
            <w:hideMark/>
          </w:tcPr>
          <w:p w:rsidR="005608E6" w:rsidRPr="005608E6" w:rsidRDefault="005608E6" w:rsidP="005608E6">
            <w:pPr>
              <w:jc w:val="center"/>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Aktywizacja zawodowa osób bezrobotnych w grupie wiekowej pow. 45 r. życia.</w:t>
            </w:r>
          </w:p>
        </w:tc>
        <w:tc>
          <w:tcPr>
            <w:tcW w:w="1038" w:type="dxa"/>
            <w:hideMark/>
          </w:tcPr>
          <w:p w:rsidR="005608E6" w:rsidRPr="005608E6" w:rsidRDefault="005608E6" w:rsidP="005608E6">
            <w:pPr>
              <w:jc w:val="center"/>
              <w:cnfStyle w:val="000000010000"/>
              <w:rPr>
                <w:rFonts w:ascii="Times New Roman" w:eastAsia="Times New Roman" w:hAnsi="Times New Roman" w:cs="Times New Roman"/>
                <w:b/>
                <w:bCs/>
                <w:color w:val="000000"/>
                <w:sz w:val="16"/>
                <w:szCs w:val="16"/>
              </w:rPr>
            </w:pPr>
            <w:r w:rsidRPr="005608E6">
              <w:rPr>
                <w:rFonts w:ascii="Times New Roman" w:eastAsia="Times New Roman" w:hAnsi="Times New Roman" w:cs="Times New Roman"/>
                <w:b/>
                <w:bCs/>
                <w:color w:val="000000"/>
                <w:sz w:val="16"/>
                <w:szCs w:val="16"/>
              </w:rPr>
              <w:t>Priorytet VI - Rynek pracy otwarty dla wszystkich.</w:t>
            </w:r>
          </w:p>
        </w:tc>
        <w:tc>
          <w:tcPr>
            <w:tcW w:w="1371" w:type="dxa"/>
            <w:hideMark/>
          </w:tcPr>
          <w:p w:rsidR="005608E6" w:rsidRPr="005608E6" w:rsidRDefault="005608E6" w:rsidP="005608E6">
            <w:pPr>
              <w:jc w:val="center"/>
              <w:cnfStyle w:val="00000001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Semafor nowych możliwości (projekt innowacyjny z komponentem ponadnarodowym)</w:t>
            </w:r>
          </w:p>
        </w:tc>
        <w:tc>
          <w:tcPr>
            <w:tcW w:w="1843" w:type="dxa"/>
            <w:hideMark/>
          </w:tcPr>
          <w:p w:rsidR="005608E6" w:rsidRPr="005608E6" w:rsidRDefault="005608E6" w:rsidP="005608E6">
            <w:pPr>
              <w:jc w:val="center"/>
              <w:cnfStyle w:val="00000001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Fundacja Inicjatyw Menedżerskich</w:t>
            </w:r>
          </w:p>
        </w:tc>
        <w:tc>
          <w:tcPr>
            <w:tcW w:w="5812" w:type="dxa"/>
            <w:hideMark/>
          </w:tcPr>
          <w:p w:rsidR="005608E6" w:rsidRPr="005608E6" w:rsidRDefault="005608E6" w:rsidP="005608E6">
            <w:pPr>
              <w:cnfStyle w:val="00000001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Rozwiązanie odpowiada na problem niedostatecznej skuteczności działań</w:t>
            </w:r>
            <w:r w:rsidR="00365CE7">
              <w:rPr>
                <w:rFonts w:ascii="Times New Roman" w:eastAsia="Times New Roman" w:hAnsi="Times New Roman" w:cs="Times New Roman"/>
                <w:color w:val="000000"/>
                <w:sz w:val="16"/>
                <w:szCs w:val="16"/>
              </w:rPr>
              <w:t xml:space="preserve"> na rzecz wydłużenia aktywności </w:t>
            </w:r>
            <w:r w:rsidRPr="005608E6">
              <w:rPr>
                <w:rFonts w:ascii="Times New Roman" w:eastAsia="Times New Roman" w:hAnsi="Times New Roman" w:cs="Times New Roman"/>
                <w:color w:val="000000"/>
                <w:sz w:val="16"/>
                <w:szCs w:val="16"/>
              </w:rPr>
              <w:t>zawodowej osób po 45 roku życia.</w:t>
            </w:r>
            <w:r w:rsidRPr="005608E6">
              <w:rPr>
                <w:rFonts w:ascii="Times New Roman" w:eastAsia="Times New Roman" w:hAnsi="Times New Roman" w:cs="Times New Roman"/>
                <w:color w:val="000000"/>
                <w:sz w:val="16"/>
                <w:szCs w:val="16"/>
              </w:rPr>
              <w:br/>
              <w:t>Zastosowanie produktu finalnego pozwala na zbudowanie spójnych narzędzi, których kompleksowe zastosowanie przyczyni się do utrzymania na rynku pracy osób 45+. Na produkt finalny projektu składają się</w:t>
            </w:r>
            <w:r w:rsidRPr="005608E6">
              <w:rPr>
                <w:rFonts w:ascii="Times New Roman" w:eastAsia="Times New Roman" w:hAnsi="Times New Roman" w:cs="Times New Roman"/>
                <w:color w:val="000000"/>
                <w:sz w:val="16"/>
                <w:szCs w:val="16"/>
              </w:rPr>
              <w:br/>
              <w:t xml:space="preserve">1. Pakiet działań </w:t>
            </w:r>
            <w:proofErr w:type="spellStart"/>
            <w:r w:rsidRPr="005608E6">
              <w:rPr>
                <w:rFonts w:ascii="Times New Roman" w:eastAsia="Times New Roman" w:hAnsi="Times New Roman" w:cs="Times New Roman"/>
                <w:color w:val="000000"/>
                <w:sz w:val="16"/>
                <w:szCs w:val="16"/>
              </w:rPr>
              <w:t>coachingowych</w:t>
            </w:r>
            <w:proofErr w:type="spellEnd"/>
            <w:r w:rsidRPr="005608E6">
              <w:rPr>
                <w:rFonts w:ascii="Times New Roman" w:eastAsia="Times New Roman" w:hAnsi="Times New Roman" w:cs="Times New Roman"/>
                <w:color w:val="000000"/>
                <w:sz w:val="16"/>
                <w:szCs w:val="16"/>
              </w:rPr>
              <w:t xml:space="preserve"> wraz z metodologią.</w:t>
            </w:r>
            <w:r w:rsidRPr="005608E6">
              <w:rPr>
                <w:rFonts w:ascii="Times New Roman" w:eastAsia="Times New Roman" w:hAnsi="Times New Roman" w:cs="Times New Roman"/>
                <w:color w:val="000000"/>
                <w:sz w:val="16"/>
                <w:szCs w:val="16"/>
              </w:rPr>
              <w:br/>
              <w:t>2. Pakiet edukacyjny zawierający zestaw działań szkoleniowych.</w:t>
            </w:r>
          </w:p>
        </w:tc>
        <w:tc>
          <w:tcPr>
            <w:tcW w:w="2835" w:type="dxa"/>
            <w:hideMark/>
          </w:tcPr>
          <w:p w:rsidR="005608E6" w:rsidRPr="005608E6" w:rsidRDefault="005608E6" w:rsidP="005608E6">
            <w:pPr>
              <w:cnfStyle w:val="00000001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b/>
                <w:bCs/>
                <w:color w:val="000000"/>
                <w:sz w:val="16"/>
                <w:szCs w:val="16"/>
              </w:rPr>
              <w:t xml:space="preserve">Użytkownicy: </w:t>
            </w:r>
            <w:r w:rsidRPr="005608E6">
              <w:rPr>
                <w:rFonts w:ascii="Times New Roman" w:eastAsia="Times New Roman" w:hAnsi="Times New Roman" w:cs="Times New Roman"/>
                <w:color w:val="000000"/>
                <w:sz w:val="16"/>
                <w:szCs w:val="16"/>
              </w:rPr>
              <w:t xml:space="preserve">Instytucje rynku pracy. </w:t>
            </w:r>
            <w:r w:rsidRPr="005608E6">
              <w:rPr>
                <w:rFonts w:ascii="Times New Roman" w:eastAsia="Times New Roman" w:hAnsi="Times New Roman" w:cs="Times New Roman"/>
                <w:color w:val="000000"/>
                <w:sz w:val="16"/>
                <w:szCs w:val="16"/>
              </w:rPr>
              <w:br/>
            </w:r>
            <w:r w:rsidRPr="005608E6">
              <w:rPr>
                <w:rFonts w:ascii="Times New Roman" w:eastAsia="Times New Roman" w:hAnsi="Times New Roman" w:cs="Times New Roman"/>
                <w:b/>
                <w:bCs/>
                <w:color w:val="000000"/>
                <w:sz w:val="16"/>
                <w:szCs w:val="16"/>
              </w:rPr>
              <w:t>Odbiorcy</w:t>
            </w:r>
            <w:r w:rsidRPr="005608E6">
              <w:rPr>
                <w:rFonts w:ascii="Times New Roman" w:eastAsia="Times New Roman" w:hAnsi="Times New Roman" w:cs="Times New Roman"/>
                <w:color w:val="000000"/>
                <w:sz w:val="16"/>
                <w:szCs w:val="16"/>
              </w:rPr>
              <w:t>: Osoby po 45 roku życia.</w:t>
            </w:r>
          </w:p>
        </w:tc>
      </w:tr>
      <w:tr w:rsidR="009506DC" w:rsidRPr="005608E6" w:rsidTr="009506DC">
        <w:trPr>
          <w:cnfStyle w:val="000000100000"/>
          <w:trHeight w:val="2100"/>
        </w:trPr>
        <w:tc>
          <w:tcPr>
            <w:cnfStyle w:val="001000000000"/>
            <w:tcW w:w="1565" w:type="dxa"/>
            <w:hideMark/>
          </w:tcPr>
          <w:p w:rsidR="005608E6" w:rsidRPr="005608E6" w:rsidRDefault="005608E6" w:rsidP="005608E6">
            <w:pPr>
              <w:jc w:val="center"/>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lastRenderedPageBreak/>
              <w:t>Aktywizacja zawodowa osób bezrobotnych w grupie wiekowej pow. 45 r. życia.</w:t>
            </w:r>
          </w:p>
        </w:tc>
        <w:tc>
          <w:tcPr>
            <w:tcW w:w="1038" w:type="dxa"/>
            <w:hideMark/>
          </w:tcPr>
          <w:p w:rsidR="005608E6" w:rsidRPr="005608E6" w:rsidRDefault="005608E6" w:rsidP="005608E6">
            <w:pPr>
              <w:jc w:val="center"/>
              <w:cnfStyle w:val="000000100000"/>
              <w:rPr>
                <w:rFonts w:ascii="Times New Roman" w:eastAsia="Times New Roman" w:hAnsi="Times New Roman" w:cs="Times New Roman"/>
                <w:b/>
                <w:bCs/>
                <w:color w:val="000000"/>
                <w:sz w:val="16"/>
                <w:szCs w:val="16"/>
              </w:rPr>
            </w:pPr>
            <w:r w:rsidRPr="005608E6">
              <w:rPr>
                <w:rFonts w:ascii="Times New Roman" w:eastAsia="Times New Roman" w:hAnsi="Times New Roman" w:cs="Times New Roman"/>
                <w:b/>
                <w:bCs/>
                <w:color w:val="000000"/>
                <w:sz w:val="16"/>
                <w:szCs w:val="16"/>
              </w:rPr>
              <w:t>Priorytet VI - Rynek pracy otwarty dla wszystkich.</w:t>
            </w:r>
          </w:p>
        </w:tc>
        <w:tc>
          <w:tcPr>
            <w:tcW w:w="1371" w:type="dxa"/>
            <w:hideMark/>
          </w:tcPr>
          <w:p w:rsidR="005608E6" w:rsidRPr="005608E6" w:rsidRDefault="005608E6" w:rsidP="005608E6">
            <w:pPr>
              <w:jc w:val="center"/>
              <w:cnfStyle w:val="00000010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Obudź w sobie olbrzyma - Innowacyjne metody wydłużenia aktywności zawodowej (projekt innowacyjny z komponentem ponadnarodowym)</w:t>
            </w:r>
          </w:p>
        </w:tc>
        <w:tc>
          <w:tcPr>
            <w:tcW w:w="1843" w:type="dxa"/>
            <w:hideMark/>
          </w:tcPr>
          <w:p w:rsidR="005608E6" w:rsidRPr="005608E6" w:rsidRDefault="005608E6" w:rsidP="005608E6">
            <w:pPr>
              <w:jc w:val="center"/>
              <w:cnfStyle w:val="00000010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EUROPERSPEKTYWA, Beata Romejko</w:t>
            </w:r>
          </w:p>
        </w:tc>
        <w:tc>
          <w:tcPr>
            <w:tcW w:w="5812" w:type="dxa"/>
            <w:hideMark/>
          </w:tcPr>
          <w:p w:rsidR="005608E6" w:rsidRPr="005608E6" w:rsidRDefault="005608E6" w:rsidP="005608E6">
            <w:pPr>
              <w:cnfStyle w:val="00000010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 xml:space="preserve">Rozwiązanie odpowiada na problem niewystarczającej aktywności zawodowej osób w wieku 50+. </w:t>
            </w:r>
            <w:r w:rsidRPr="005608E6">
              <w:rPr>
                <w:rFonts w:ascii="Times New Roman" w:eastAsia="Times New Roman" w:hAnsi="Times New Roman" w:cs="Times New Roman"/>
                <w:color w:val="000000"/>
                <w:sz w:val="16"/>
                <w:szCs w:val="16"/>
              </w:rPr>
              <w:br/>
              <w:t xml:space="preserve">Produktem finalnym jest opracowana w formie podręcznika, innowacyjna metodologia wydłużania aktywności zawodowej osób pracujących w wieku 50+. Ponadto opracowano dwa pakiety wsparcia:  </w:t>
            </w:r>
            <w:r w:rsidRPr="005608E6">
              <w:rPr>
                <w:rFonts w:ascii="Times New Roman" w:eastAsia="Times New Roman" w:hAnsi="Times New Roman" w:cs="Times New Roman"/>
                <w:color w:val="000000"/>
                <w:sz w:val="16"/>
                <w:szCs w:val="16"/>
              </w:rPr>
              <w:br/>
              <w:t>1. Pakiet działań prewencyjnych skierowanych do pracodawców zatrudniających pracowników 50+.</w:t>
            </w:r>
            <w:r w:rsidRPr="005608E6">
              <w:rPr>
                <w:rFonts w:ascii="Times New Roman" w:eastAsia="Times New Roman" w:hAnsi="Times New Roman" w:cs="Times New Roman"/>
                <w:color w:val="000000"/>
                <w:sz w:val="16"/>
                <w:szCs w:val="16"/>
              </w:rPr>
              <w:br/>
              <w:t>2. Pakiet działań prewencyjnych skierowany do osób pracujących 50+.</w:t>
            </w:r>
          </w:p>
        </w:tc>
        <w:tc>
          <w:tcPr>
            <w:tcW w:w="2835" w:type="dxa"/>
            <w:hideMark/>
          </w:tcPr>
          <w:p w:rsidR="005608E6" w:rsidRPr="005608E6" w:rsidRDefault="005608E6" w:rsidP="005608E6">
            <w:pPr>
              <w:cnfStyle w:val="00000010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b/>
                <w:bCs/>
                <w:color w:val="000000"/>
                <w:sz w:val="16"/>
                <w:szCs w:val="16"/>
              </w:rPr>
              <w:t>Użytkownicy:</w:t>
            </w:r>
            <w:r w:rsidRPr="005608E6">
              <w:rPr>
                <w:rFonts w:ascii="Times New Roman" w:eastAsia="Times New Roman" w:hAnsi="Times New Roman" w:cs="Times New Roman"/>
                <w:color w:val="000000"/>
                <w:sz w:val="16"/>
                <w:szCs w:val="16"/>
              </w:rPr>
              <w:t xml:space="preserve"> Pracodawcy oraz przedstawiciele instytucji rynku pracy. </w:t>
            </w:r>
            <w:r w:rsidRPr="005608E6">
              <w:rPr>
                <w:rFonts w:ascii="Times New Roman" w:eastAsia="Times New Roman" w:hAnsi="Times New Roman" w:cs="Times New Roman"/>
                <w:color w:val="000000"/>
                <w:sz w:val="16"/>
                <w:szCs w:val="16"/>
              </w:rPr>
              <w:br/>
            </w:r>
            <w:r w:rsidRPr="005608E6">
              <w:rPr>
                <w:rFonts w:ascii="Times New Roman" w:eastAsia="Times New Roman" w:hAnsi="Times New Roman" w:cs="Times New Roman"/>
                <w:b/>
                <w:bCs/>
                <w:color w:val="000000"/>
                <w:sz w:val="16"/>
                <w:szCs w:val="16"/>
              </w:rPr>
              <w:t>Odbiorcy:</w:t>
            </w:r>
            <w:r w:rsidRPr="005608E6">
              <w:rPr>
                <w:rFonts w:ascii="Times New Roman" w:eastAsia="Times New Roman" w:hAnsi="Times New Roman" w:cs="Times New Roman"/>
                <w:color w:val="000000"/>
                <w:sz w:val="16"/>
                <w:szCs w:val="16"/>
              </w:rPr>
              <w:t xml:space="preserve"> Osoby pracujące w wieku 50+.</w:t>
            </w:r>
          </w:p>
        </w:tc>
      </w:tr>
      <w:tr w:rsidR="005608E6" w:rsidRPr="005608E6" w:rsidTr="009506DC">
        <w:trPr>
          <w:cnfStyle w:val="000000010000"/>
          <w:trHeight w:val="2345"/>
        </w:trPr>
        <w:tc>
          <w:tcPr>
            <w:cnfStyle w:val="001000000000"/>
            <w:tcW w:w="1565" w:type="dxa"/>
            <w:hideMark/>
          </w:tcPr>
          <w:p w:rsidR="005608E6" w:rsidRPr="005608E6" w:rsidRDefault="005608E6" w:rsidP="005608E6">
            <w:pPr>
              <w:jc w:val="center"/>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Aktywizacja zawodowa osób bezrobotnych w grupie wiekowej pow. 45 r. życia.</w:t>
            </w:r>
          </w:p>
        </w:tc>
        <w:tc>
          <w:tcPr>
            <w:tcW w:w="1038" w:type="dxa"/>
            <w:hideMark/>
          </w:tcPr>
          <w:p w:rsidR="005608E6" w:rsidRPr="005608E6" w:rsidRDefault="005608E6" w:rsidP="005608E6">
            <w:pPr>
              <w:jc w:val="center"/>
              <w:cnfStyle w:val="000000010000"/>
              <w:rPr>
                <w:rFonts w:ascii="Times New Roman" w:eastAsia="Times New Roman" w:hAnsi="Times New Roman" w:cs="Times New Roman"/>
                <w:b/>
                <w:bCs/>
                <w:color w:val="000000"/>
                <w:sz w:val="16"/>
                <w:szCs w:val="16"/>
              </w:rPr>
            </w:pPr>
            <w:r w:rsidRPr="005608E6">
              <w:rPr>
                <w:rFonts w:ascii="Times New Roman" w:eastAsia="Times New Roman" w:hAnsi="Times New Roman" w:cs="Times New Roman"/>
                <w:b/>
                <w:bCs/>
                <w:color w:val="000000"/>
                <w:sz w:val="16"/>
                <w:szCs w:val="16"/>
              </w:rPr>
              <w:t>Priorytet VI - Rynek pracy otwarty dla wszystkich.</w:t>
            </w:r>
          </w:p>
        </w:tc>
        <w:tc>
          <w:tcPr>
            <w:tcW w:w="1371" w:type="dxa"/>
            <w:hideMark/>
          </w:tcPr>
          <w:p w:rsidR="005608E6" w:rsidRPr="005608E6" w:rsidRDefault="005608E6" w:rsidP="005608E6">
            <w:pPr>
              <w:jc w:val="center"/>
              <w:cnfStyle w:val="00000001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Dłużej na rynku pracy (projekt innowacyjny z komponentem ponadnarodowym)</w:t>
            </w:r>
          </w:p>
        </w:tc>
        <w:tc>
          <w:tcPr>
            <w:tcW w:w="1843" w:type="dxa"/>
            <w:hideMark/>
          </w:tcPr>
          <w:p w:rsidR="005608E6" w:rsidRPr="005608E6" w:rsidRDefault="005608E6" w:rsidP="005608E6">
            <w:pPr>
              <w:jc w:val="center"/>
              <w:cnfStyle w:val="00000001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Instytut Rozwoju Zasobów Ludzkich</w:t>
            </w:r>
          </w:p>
        </w:tc>
        <w:tc>
          <w:tcPr>
            <w:tcW w:w="5812" w:type="dxa"/>
            <w:hideMark/>
          </w:tcPr>
          <w:p w:rsidR="005608E6" w:rsidRPr="005608E6" w:rsidRDefault="005608E6" w:rsidP="005608E6">
            <w:pPr>
              <w:cnfStyle w:val="00000001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 xml:space="preserve">Rozwiązanie odpowiada na problem niewystarczającego poziomu zatrudnienia wśród osób powyżej 50 roku życia. </w:t>
            </w:r>
            <w:r w:rsidRPr="005608E6">
              <w:rPr>
                <w:rFonts w:ascii="Times New Roman" w:eastAsia="Times New Roman" w:hAnsi="Times New Roman" w:cs="Times New Roman"/>
                <w:color w:val="000000"/>
                <w:sz w:val="16"/>
                <w:szCs w:val="16"/>
              </w:rPr>
              <w:br/>
              <w:t>Produktem finalnym jest  „Model współpracy grup docelowych na rzecz aktywizacji osób po 50 roku życia na rynku pracy”. Wdrożenie modelu wymaga zbudowania partnerstwa. Z tego powodu  model oferuje narzędzia współpracy, tj. konkretne scenariusze wydarzeń i instrukcje ich zastosowania oraz model budowy partnerstwa.</w:t>
            </w:r>
          </w:p>
        </w:tc>
        <w:tc>
          <w:tcPr>
            <w:tcW w:w="2835" w:type="dxa"/>
            <w:hideMark/>
          </w:tcPr>
          <w:p w:rsidR="005608E6" w:rsidRPr="005608E6" w:rsidRDefault="005608E6" w:rsidP="005608E6">
            <w:pPr>
              <w:cnfStyle w:val="00000001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b/>
                <w:bCs/>
                <w:color w:val="000000"/>
                <w:sz w:val="16"/>
                <w:szCs w:val="16"/>
              </w:rPr>
              <w:t xml:space="preserve">Użytkownicy: </w:t>
            </w:r>
            <w:r w:rsidRPr="005608E6">
              <w:rPr>
                <w:rFonts w:ascii="Times New Roman" w:eastAsia="Times New Roman" w:hAnsi="Times New Roman" w:cs="Times New Roman"/>
                <w:color w:val="000000"/>
                <w:sz w:val="16"/>
                <w:szCs w:val="16"/>
              </w:rPr>
              <w:t>Przedstawiciele  władz samorządowych na poziomie gminnym i powiatowym, Powiatowe Urzędy Pracy, zrzeszenia pracodawców i pracowników (związki zawodowe), centra informacji i planowania kariery zawodowej, organizacje pozarządowe, media lokalne i regionalne, miejskie i gminne biblioteki publiczne</w:t>
            </w:r>
            <w:r w:rsidRPr="005608E6">
              <w:rPr>
                <w:rFonts w:ascii="Times New Roman" w:eastAsia="Times New Roman" w:hAnsi="Times New Roman" w:cs="Times New Roman"/>
                <w:color w:val="000000"/>
                <w:sz w:val="16"/>
                <w:szCs w:val="16"/>
              </w:rPr>
              <w:br/>
            </w:r>
            <w:r w:rsidRPr="005608E6">
              <w:rPr>
                <w:rFonts w:ascii="Times New Roman" w:eastAsia="Times New Roman" w:hAnsi="Times New Roman" w:cs="Times New Roman"/>
                <w:b/>
                <w:bCs/>
                <w:color w:val="000000"/>
                <w:sz w:val="16"/>
                <w:szCs w:val="16"/>
              </w:rPr>
              <w:t>Odbiorcy:</w:t>
            </w:r>
            <w:r w:rsidRPr="005608E6">
              <w:rPr>
                <w:rFonts w:ascii="Times New Roman" w:eastAsia="Times New Roman" w:hAnsi="Times New Roman" w:cs="Times New Roman"/>
                <w:color w:val="000000"/>
                <w:sz w:val="16"/>
                <w:szCs w:val="16"/>
              </w:rPr>
              <w:t xml:space="preserve"> Osoby nieaktywne zawodowo w wieku powyżej 50 roku życia oraz pracodawcy.</w:t>
            </w:r>
          </w:p>
        </w:tc>
      </w:tr>
      <w:tr w:rsidR="009506DC" w:rsidRPr="005608E6" w:rsidTr="009506DC">
        <w:trPr>
          <w:cnfStyle w:val="000000100000"/>
          <w:trHeight w:val="2204"/>
        </w:trPr>
        <w:tc>
          <w:tcPr>
            <w:cnfStyle w:val="001000000000"/>
            <w:tcW w:w="1565" w:type="dxa"/>
            <w:hideMark/>
          </w:tcPr>
          <w:p w:rsidR="005608E6" w:rsidRPr="005608E6" w:rsidRDefault="005608E6" w:rsidP="005608E6">
            <w:pPr>
              <w:jc w:val="center"/>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Aktywizacja zawodowa osób bezrobotnych w grupie wiekowej pow. 45 r. życia.</w:t>
            </w:r>
          </w:p>
        </w:tc>
        <w:tc>
          <w:tcPr>
            <w:tcW w:w="1038" w:type="dxa"/>
            <w:hideMark/>
          </w:tcPr>
          <w:p w:rsidR="005608E6" w:rsidRPr="005608E6" w:rsidRDefault="005608E6" w:rsidP="005608E6">
            <w:pPr>
              <w:jc w:val="center"/>
              <w:cnfStyle w:val="000000100000"/>
              <w:rPr>
                <w:rFonts w:ascii="Times New Roman" w:eastAsia="Times New Roman" w:hAnsi="Times New Roman" w:cs="Times New Roman"/>
                <w:b/>
                <w:bCs/>
                <w:color w:val="000000"/>
                <w:sz w:val="16"/>
                <w:szCs w:val="16"/>
              </w:rPr>
            </w:pPr>
            <w:r w:rsidRPr="005608E6">
              <w:rPr>
                <w:rFonts w:ascii="Times New Roman" w:eastAsia="Times New Roman" w:hAnsi="Times New Roman" w:cs="Times New Roman"/>
                <w:b/>
                <w:bCs/>
                <w:color w:val="000000"/>
                <w:sz w:val="16"/>
                <w:szCs w:val="16"/>
              </w:rPr>
              <w:t>Priorytet VI - Rynek pracy otwarty dla wszystkich.</w:t>
            </w:r>
          </w:p>
        </w:tc>
        <w:tc>
          <w:tcPr>
            <w:tcW w:w="1371" w:type="dxa"/>
            <w:hideMark/>
          </w:tcPr>
          <w:p w:rsidR="005608E6" w:rsidRPr="005608E6" w:rsidRDefault="005608E6" w:rsidP="005608E6">
            <w:pPr>
              <w:jc w:val="center"/>
              <w:cnfStyle w:val="00000010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Pracownik 50+. Przełamywanie barier na rynku pracy (projekt innowacyjny z komponentem ponadnarodowym)</w:t>
            </w:r>
          </w:p>
        </w:tc>
        <w:tc>
          <w:tcPr>
            <w:tcW w:w="1843" w:type="dxa"/>
            <w:hideMark/>
          </w:tcPr>
          <w:p w:rsidR="005608E6" w:rsidRPr="005608E6" w:rsidRDefault="005608E6" w:rsidP="005608E6">
            <w:pPr>
              <w:jc w:val="center"/>
              <w:cnfStyle w:val="00000010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Stowarzyszenie Pro Silesia et Europa</w:t>
            </w:r>
          </w:p>
        </w:tc>
        <w:tc>
          <w:tcPr>
            <w:tcW w:w="5812" w:type="dxa"/>
            <w:hideMark/>
          </w:tcPr>
          <w:p w:rsidR="00CD7986" w:rsidRDefault="005608E6" w:rsidP="005608E6">
            <w:pPr>
              <w:cnfStyle w:val="00000010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 xml:space="preserve">Rozwiązanie odpowiada na problem niewystarczającego poziomu zatrudnienia wśród osób powyżej 50 roku życia poprzez wypracowanie nowych narzędzi i metod wsparcia. </w:t>
            </w:r>
            <w:r w:rsidRPr="005608E6">
              <w:rPr>
                <w:rFonts w:ascii="Times New Roman" w:eastAsia="Times New Roman" w:hAnsi="Times New Roman" w:cs="Times New Roman"/>
                <w:color w:val="000000"/>
                <w:sz w:val="16"/>
                <w:szCs w:val="16"/>
              </w:rPr>
              <w:br/>
              <w:t xml:space="preserve">Produkt finalny  to model współpracy grup docelowych na rzecz aktywizacji osób po 50 roku życia na rynku pracy. Na produkt składają się :                                                                        1. model tworzenia partnerstwa,                                                    </w:t>
            </w:r>
          </w:p>
          <w:p w:rsidR="00CD7986" w:rsidRDefault="005608E6" w:rsidP="005608E6">
            <w:pPr>
              <w:cnfStyle w:val="00000010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 xml:space="preserve">2. </w:t>
            </w:r>
            <w:r w:rsidR="004C5A5A" w:rsidRPr="005608E6">
              <w:rPr>
                <w:rFonts w:ascii="Times New Roman" w:eastAsia="Times New Roman" w:hAnsi="Times New Roman" w:cs="Times New Roman"/>
                <w:color w:val="000000"/>
                <w:sz w:val="16"/>
                <w:szCs w:val="16"/>
              </w:rPr>
              <w:t>scenariusze</w:t>
            </w:r>
            <w:r w:rsidRPr="005608E6">
              <w:rPr>
                <w:rFonts w:ascii="Times New Roman" w:eastAsia="Times New Roman" w:hAnsi="Times New Roman" w:cs="Times New Roman"/>
                <w:color w:val="000000"/>
                <w:sz w:val="16"/>
                <w:szCs w:val="16"/>
              </w:rPr>
              <w:t xml:space="preserve"> szkoleń dla pracowników i pracodawców, </w:t>
            </w:r>
          </w:p>
          <w:p w:rsidR="00CD7986" w:rsidRDefault="005608E6" w:rsidP="005608E6">
            <w:pPr>
              <w:cnfStyle w:val="00000010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 xml:space="preserve"> 3. scenariusz konkursu „50+ na plus",                                                 </w:t>
            </w:r>
          </w:p>
          <w:p w:rsidR="00CD7986" w:rsidRDefault="005608E6" w:rsidP="005608E6">
            <w:pPr>
              <w:cnfStyle w:val="00000010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 xml:space="preserve">4. scenariusz wydarzenia „Dzień Aktywizacji 50+".                      </w:t>
            </w:r>
          </w:p>
          <w:p w:rsidR="00CD7986" w:rsidRDefault="005608E6" w:rsidP="005608E6">
            <w:pPr>
              <w:cnfStyle w:val="00000010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 xml:space="preserve">5. projekt i opis funkcjonowania strony internetowej partnerstwa,                                                                                       6. projekt bazy CV,                                                                              </w:t>
            </w:r>
          </w:p>
          <w:p w:rsidR="005608E6" w:rsidRPr="005608E6" w:rsidRDefault="005608E6" w:rsidP="005608E6">
            <w:pPr>
              <w:cnfStyle w:val="00000010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 xml:space="preserve"> 7. katalog dobrych praktyk.</w:t>
            </w:r>
          </w:p>
        </w:tc>
        <w:tc>
          <w:tcPr>
            <w:tcW w:w="2835" w:type="dxa"/>
            <w:hideMark/>
          </w:tcPr>
          <w:p w:rsidR="005608E6" w:rsidRPr="005608E6" w:rsidRDefault="005608E6" w:rsidP="005608E6">
            <w:pPr>
              <w:cnfStyle w:val="00000010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b/>
                <w:bCs/>
                <w:color w:val="000000"/>
                <w:sz w:val="16"/>
                <w:szCs w:val="16"/>
              </w:rPr>
              <w:t>Użytkownicy:</w:t>
            </w:r>
            <w:r w:rsidRPr="005608E6">
              <w:rPr>
                <w:rFonts w:ascii="Times New Roman" w:eastAsia="Times New Roman" w:hAnsi="Times New Roman" w:cs="Times New Roman"/>
                <w:color w:val="000000"/>
                <w:sz w:val="16"/>
                <w:szCs w:val="16"/>
              </w:rPr>
              <w:t xml:space="preserve"> Przedstawiciele lokalnych władz samorządowych na poziomie gminnym i powiatowym, powiatowe urzędy pracy,  zrzeszenia pracodawców i pracowników, centra informacji i planowania kariery zawodowej, organizacje pozarządowe, media lokalne i regionalne, miejskie i gminne biblioteki publiczne</w:t>
            </w:r>
            <w:r w:rsidRPr="005608E6">
              <w:rPr>
                <w:rFonts w:ascii="Times New Roman" w:eastAsia="Times New Roman" w:hAnsi="Times New Roman" w:cs="Times New Roman"/>
                <w:color w:val="000000"/>
                <w:sz w:val="16"/>
                <w:szCs w:val="16"/>
              </w:rPr>
              <w:br/>
            </w:r>
            <w:r w:rsidRPr="005608E6">
              <w:rPr>
                <w:rFonts w:ascii="Times New Roman" w:eastAsia="Times New Roman" w:hAnsi="Times New Roman" w:cs="Times New Roman"/>
                <w:b/>
                <w:bCs/>
                <w:color w:val="000000"/>
                <w:sz w:val="16"/>
                <w:szCs w:val="16"/>
              </w:rPr>
              <w:t>Odbiorcy:</w:t>
            </w:r>
            <w:r w:rsidRPr="005608E6">
              <w:rPr>
                <w:rFonts w:ascii="Times New Roman" w:eastAsia="Times New Roman" w:hAnsi="Times New Roman" w:cs="Times New Roman"/>
                <w:color w:val="000000"/>
                <w:sz w:val="16"/>
                <w:szCs w:val="16"/>
              </w:rPr>
              <w:t xml:space="preserve"> Osoby bezrobotne po 50 roku życia.  oraz pracodawcy.</w:t>
            </w:r>
          </w:p>
        </w:tc>
      </w:tr>
      <w:tr w:rsidR="009506DC" w:rsidRPr="005608E6" w:rsidTr="009506DC">
        <w:trPr>
          <w:cnfStyle w:val="000000010000"/>
          <w:trHeight w:val="2376"/>
        </w:trPr>
        <w:tc>
          <w:tcPr>
            <w:cnfStyle w:val="001000000000"/>
            <w:tcW w:w="1565" w:type="dxa"/>
            <w:hideMark/>
          </w:tcPr>
          <w:p w:rsidR="005608E6" w:rsidRPr="005608E6" w:rsidRDefault="005608E6" w:rsidP="005608E6">
            <w:pPr>
              <w:jc w:val="center"/>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lastRenderedPageBreak/>
              <w:t>Aktywizacja zawodowa osób bezrobotnych w grupie wiekowej pow. 45 r. życia.</w:t>
            </w:r>
          </w:p>
        </w:tc>
        <w:tc>
          <w:tcPr>
            <w:tcW w:w="1038" w:type="dxa"/>
            <w:hideMark/>
          </w:tcPr>
          <w:p w:rsidR="005608E6" w:rsidRPr="005608E6" w:rsidRDefault="005608E6" w:rsidP="005608E6">
            <w:pPr>
              <w:jc w:val="center"/>
              <w:cnfStyle w:val="000000010000"/>
              <w:rPr>
                <w:rFonts w:ascii="Times New Roman" w:eastAsia="Times New Roman" w:hAnsi="Times New Roman" w:cs="Times New Roman"/>
                <w:b/>
                <w:bCs/>
                <w:color w:val="000000"/>
                <w:sz w:val="16"/>
                <w:szCs w:val="16"/>
              </w:rPr>
            </w:pPr>
            <w:r w:rsidRPr="005608E6">
              <w:rPr>
                <w:rFonts w:ascii="Times New Roman" w:eastAsia="Times New Roman" w:hAnsi="Times New Roman" w:cs="Times New Roman"/>
                <w:b/>
                <w:bCs/>
                <w:color w:val="000000"/>
                <w:sz w:val="16"/>
                <w:szCs w:val="16"/>
              </w:rPr>
              <w:t>Priorytet VI - Rynek pracy otwarty dla wszystkich.</w:t>
            </w:r>
          </w:p>
        </w:tc>
        <w:tc>
          <w:tcPr>
            <w:tcW w:w="1371" w:type="dxa"/>
            <w:hideMark/>
          </w:tcPr>
          <w:p w:rsidR="005608E6" w:rsidRPr="005608E6" w:rsidRDefault="005608E6" w:rsidP="005608E6">
            <w:pPr>
              <w:jc w:val="center"/>
              <w:cnfStyle w:val="00000001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Silver team czyli potęga doświadczenia (projekt innowacyjny)</w:t>
            </w:r>
          </w:p>
        </w:tc>
        <w:tc>
          <w:tcPr>
            <w:tcW w:w="1843" w:type="dxa"/>
            <w:hideMark/>
          </w:tcPr>
          <w:p w:rsidR="005608E6" w:rsidRPr="005608E6" w:rsidRDefault="005608E6" w:rsidP="005608E6">
            <w:pPr>
              <w:jc w:val="center"/>
              <w:cnfStyle w:val="00000001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Dobre Kadry. Centrum badawczo - szkoleniowe sp. z o.o.</w:t>
            </w:r>
          </w:p>
        </w:tc>
        <w:tc>
          <w:tcPr>
            <w:tcW w:w="5812" w:type="dxa"/>
            <w:hideMark/>
          </w:tcPr>
          <w:p w:rsidR="005608E6" w:rsidRPr="005608E6" w:rsidRDefault="005608E6" w:rsidP="005608E6">
            <w:pPr>
              <w:cnfStyle w:val="00000001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 xml:space="preserve">Rozwiązanie odpowiada na problem niedostatecznej </w:t>
            </w:r>
            <w:r w:rsidR="00CD7986" w:rsidRPr="005608E6">
              <w:rPr>
                <w:rFonts w:ascii="Times New Roman" w:eastAsia="Times New Roman" w:hAnsi="Times New Roman" w:cs="Times New Roman"/>
                <w:color w:val="000000"/>
                <w:sz w:val="16"/>
                <w:szCs w:val="16"/>
              </w:rPr>
              <w:t>aktywności</w:t>
            </w:r>
            <w:r w:rsidRPr="005608E6">
              <w:rPr>
                <w:rFonts w:ascii="Times New Roman" w:eastAsia="Times New Roman" w:hAnsi="Times New Roman" w:cs="Times New Roman"/>
                <w:color w:val="000000"/>
                <w:sz w:val="16"/>
                <w:szCs w:val="16"/>
              </w:rPr>
              <w:t xml:space="preserve"> osób po 50 roku życia. </w:t>
            </w:r>
            <w:r w:rsidRPr="005608E6">
              <w:rPr>
                <w:rFonts w:ascii="Times New Roman" w:eastAsia="Times New Roman" w:hAnsi="Times New Roman" w:cs="Times New Roman"/>
                <w:color w:val="000000"/>
                <w:sz w:val="16"/>
                <w:szCs w:val="16"/>
              </w:rPr>
              <w:br/>
              <w:t xml:space="preserve">Produktem finalnym jest Pakiet „Doświadczony pracownik”. Jego elementy to:  </w:t>
            </w:r>
            <w:r w:rsidRPr="005608E6">
              <w:rPr>
                <w:rFonts w:ascii="Times New Roman" w:eastAsia="Times New Roman" w:hAnsi="Times New Roman" w:cs="Times New Roman"/>
                <w:color w:val="000000"/>
                <w:sz w:val="16"/>
                <w:szCs w:val="16"/>
              </w:rPr>
              <w:br/>
              <w:t xml:space="preserve">1. Strategia efektywnego zarządzania zasobami ludzkimi z elementami zarządzania wiedzą – poradnik dla pracodawców. </w:t>
            </w:r>
            <w:r w:rsidRPr="005608E6">
              <w:rPr>
                <w:rFonts w:ascii="Times New Roman" w:eastAsia="Times New Roman" w:hAnsi="Times New Roman" w:cs="Times New Roman"/>
                <w:color w:val="000000"/>
                <w:sz w:val="16"/>
                <w:szCs w:val="16"/>
              </w:rPr>
              <w:br/>
              <w:t xml:space="preserve">2. Poradnik Doświadczony pracownik jako mentor, tutor, </w:t>
            </w:r>
            <w:proofErr w:type="spellStart"/>
            <w:r w:rsidRPr="005608E6">
              <w:rPr>
                <w:rFonts w:ascii="Times New Roman" w:eastAsia="Times New Roman" w:hAnsi="Times New Roman" w:cs="Times New Roman"/>
                <w:color w:val="000000"/>
                <w:sz w:val="16"/>
                <w:szCs w:val="16"/>
              </w:rPr>
              <w:t>coach</w:t>
            </w:r>
            <w:proofErr w:type="spellEnd"/>
            <w:r w:rsidRPr="005608E6">
              <w:rPr>
                <w:rFonts w:ascii="Times New Roman" w:eastAsia="Times New Roman" w:hAnsi="Times New Roman" w:cs="Times New Roman"/>
                <w:color w:val="000000"/>
                <w:sz w:val="16"/>
                <w:szCs w:val="16"/>
              </w:rPr>
              <w:t xml:space="preserve">. </w:t>
            </w:r>
            <w:r w:rsidRPr="005608E6">
              <w:rPr>
                <w:rFonts w:ascii="Times New Roman" w:eastAsia="Times New Roman" w:hAnsi="Times New Roman" w:cs="Times New Roman"/>
                <w:color w:val="000000"/>
                <w:sz w:val="16"/>
                <w:szCs w:val="16"/>
              </w:rPr>
              <w:br/>
              <w:t xml:space="preserve">3. Poradnik trenera osób starszych. </w:t>
            </w:r>
            <w:r w:rsidRPr="005608E6">
              <w:rPr>
                <w:rFonts w:ascii="Times New Roman" w:eastAsia="Times New Roman" w:hAnsi="Times New Roman" w:cs="Times New Roman"/>
                <w:color w:val="000000"/>
                <w:sz w:val="16"/>
                <w:szCs w:val="16"/>
              </w:rPr>
              <w:br/>
              <w:t>4. Kompendium innowacyjnych metod uczenia się bez bariery wieku.</w:t>
            </w:r>
            <w:r w:rsidRPr="005608E6">
              <w:rPr>
                <w:rFonts w:ascii="Times New Roman" w:eastAsia="Times New Roman" w:hAnsi="Times New Roman" w:cs="Times New Roman"/>
                <w:color w:val="000000"/>
                <w:sz w:val="16"/>
                <w:szCs w:val="16"/>
              </w:rPr>
              <w:br/>
              <w:t>5. Raport nt. obszarów niszowych rynku w zakresie usług.</w:t>
            </w:r>
            <w:r w:rsidRPr="005608E6">
              <w:rPr>
                <w:rFonts w:ascii="Times New Roman" w:eastAsia="Times New Roman" w:hAnsi="Times New Roman" w:cs="Times New Roman"/>
                <w:color w:val="000000"/>
                <w:sz w:val="16"/>
                <w:szCs w:val="16"/>
              </w:rPr>
              <w:br/>
              <w:t xml:space="preserve">6. Pakiet programów szkoleń przygotowujących do wykonywania zawodów zidentyfikowanych jako niszowe i odpowiednie dla osób 50+. </w:t>
            </w:r>
          </w:p>
        </w:tc>
        <w:tc>
          <w:tcPr>
            <w:tcW w:w="2835" w:type="dxa"/>
            <w:hideMark/>
          </w:tcPr>
          <w:p w:rsidR="005608E6" w:rsidRPr="005608E6" w:rsidRDefault="005608E6" w:rsidP="005608E6">
            <w:pPr>
              <w:cnfStyle w:val="00000001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b/>
                <w:bCs/>
                <w:color w:val="000000"/>
                <w:sz w:val="16"/>
                <w:szCs w:val="16"/>
              </w:rPr>
              <w:t>Użytkownicy:</w:t>
            </w:r>
            <w:r w:rsidRPr="005608E6">
              <w:rPr>
                <w:rFonts w:ascii="Times New Roman" w:eastAsia="Times New Roman" w:hAnsi="Times New Roman" w:cs="Times New Roman"/>
                <w:color w:val="000000"/>
                <w:sz w:val="16"/>
                <w:szCs w:val="16"/>
              </w:rPr>
              <w:t xml:space="preserve"> Pracodawcy, trenerzy osób starszych, instytucje rynków pracy oraz integracji i pomocy społecznej. </w:t>
            </w:r>
            <w:r w:rsidRPr="005608E6">
              <w:rPr>
                <w:rFonts w:ascii="Times New Roman" w:eastAsia="Times New Roman" w:hAnsi="Times New Roman" w:cs="Times New Roman"/>
                <w:color w:val="000000"/>
                <w:sz w:val="16"/>
                <w:szCs w:val="16"/>
              </w:rPr>
              <w:br/>
            </w:r>
            <w:r w:rsidRPr="005608E6">
              <w:rPr>
                <w:rFonts w:ascii="Times New Roman" w:eastAsia="Times New Roman" w:hAnsi="Times New Roman" w:cs="Times New Roman"/>
                <w:b/>
                <w:bCs/>
                <w:color w:val="000000"/>
                <w:sz w:val="16"/>
                <w:szCs w:val="16"/>
              </w:rPr>
              <w:t>Odbiorcy:</w:t>
            </w:r>
            <w:r w:rsidRPr="005608E6">
              <w:rPr>
                <w:rFonts w:ascii="Times New Roman" w:eastAsia="Times New Roman" w:hAnsi="Times New Roman" w:cs="Times New Roman"/>
                <w:color w:val="000000"/>
                <w:sz w:val="16"/>
                <w:szCs w:val="16"/>
              </w:rPr>
              <w:t xml:space="preserve"> Osoby nieaktywne zawodowo 50+</w:t>
            </w:r>
          </w:p>
        </w:tc>
      </w:tr>
      <w:tr w:rsidR="009506DC" w:rsidRPr="005608E6" w:rsidTr="009506DC">
        <w:trPr>
          <w:cnfStyle w:val="000000100000"/>
          <w:trHeight w:val="1636"/>
        </w:trPr>
        <w:tc>
          <w:tcPr>
            <w:cnfStyle w:val="001000000000"/>
            <w:tcW w:w="1565" w:type="dxa"/>
            <w:hideMark/>
          </w:tcPr>
          <w:p w:rsidR="005608E6" w:rsidRPr="005608E6" w:rsidRDefault="005608E6" w:rsidP="005608E6">
            <w:pPr>
              <w:jc w:val="center"/>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Aktywizacja zawodowa osób bezrobotnych w grupie wiekowej pow. 45 r. życia.</w:t>
            </w:r>
          </w:p>
        </w:tc>
        <w:tc>
          <w:tcPr>
            <w:tcW w:w="1038" w:type="dxa"/>
            <w:hideMark/>
          </w:tcPr>
          <w:p w:rsidR="005608E6" w:rsidRPr="005608E6" w:rsidRDefault="005608E6" w:rsidP="005608E6">
            <w:pPr>
              <w:jc w:val="center"/>
              <w:cnfStyle w:val="000000100000"/>
              <w:rPr>
                <w:rFonts w:ascii="Times New Roman" w:eastAsia="Times New Roman" w:hAnsi="Times New Roman" w:cs="Times New Roman"/>
                <w:b/>
                <w:bCs/>
                <w:color w:val="000000"/>
                <w:sz w:val="16"/>
                <w:szCs w:val="16"/>
              </w:rPr>
            </w:pPr>
            <w:r w:rsidRPr="005608E6">
              <w:rPr>
                <w:rFonts w:ascii="Times New Roman" w:eastAsia="Times New Roman" w:hAnsi="Times New Roman" w:cs="Times New Roman"/>
                <w:b/>
                <w:bCs/>
                <w:color w:val="000000"/>
                <w:sz w:val="16"/>
                <w:szCs w:val="16"/>
              </w:rPr>
              <w:t>Priorytet VI - Rynek pracy otwarty dla wszystkich.</w:t>
            </w:r>
          </w:p>
        </w:tc>
        <w:tc>
          <w:tcPr>
            <w:tcW w:w="1371" w:type="dxa"/>
            <w:hideMark/>
          </w:tcPr>
          <w:p w:rsidR="005608E6" w:rsidRPr="005608E6" w:rsidRDefault="005608E6" w:rsidP="005608E6">
            <w:pPr>
              <w:jc w:val="center"/>
              <w:cnfStyle w:val="000000100000"/>
              <w:rPr>
                <w:rFonts w:ascii="Times New Roman" w:eastAsia="Times New Roman" w:hAnsi="Times New Roman" w:cs="Times New Roman"/>
                <w:color w:val="000000"/>
                <w:sz w:val="16"/>
                <w:szCs w:val="16"/>
              </w:rPr>
            </w:pPr>
            <w:proofErr w:type="spellStart"/>
            <w:r w:rsidRPr="005608E6">
              <w:rPr>
                <w:rFonts w:ascii="Times New Roman" w:eastAsia="Times New Roman" w:hAnsi="Times New Roman" w:cs="Times New Roman"/>
                <w:color w:val="000000"/>
                <w:sz w:val="16"/>
                <w:szCs w:val="16"/>
              </w:rPr>
              <w:t>Jobcoaching</w:t>
            </w:r>
            <w:proofErr w:type="spellEnd"/>
            <w:r w:rsidRPr="005608E6">
              <w:rPr>
                <w:rFonts w:ascii="Times New Roman" w:eastAsia="Times New Roman" w:hAnsi="Times New Roman" w:cs="Times New Roman"/>
                <w:color w:val="000000"/>
                <w:sz w:val="16"/>
                <w:szCs w:val="16"/>
              </w:rPr>
              <w:t xml:space="preserve"> - innowacyjna aktywizacja bezrobotnych 45+ (projekt innowacyjny)</w:t>
            </w:r>
          </w:p>
        </w:tc>
        <w:tc>
          <w:tcPr>
            <w:tcW w:w="1843" w:type="dxa"/>
            <w:hideMark/>
          </w:tcPr>
          <w:p w:rsidR="005608E6" w:rsidRPr="005608E6" w:rsidRDefault="005608E6" w:rsidP="005608E6">
            <w:pPr>
              <w:jc w:val="center"/>
              <w:cnfStyle w:val="00000010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 xml:space="preserve">Centrum Doradztwa Unijnego Wioletta </w:t>
            </w:r>
            <w:proofErr w:type="spellStart"/>
            <w:r w:rsidRPr="005608E6">
              <w:rPr>
                <w:rFonts w:ascii="Times New Roman" w:eastAsia="Times New Roman" w:hAnsi="Times New Roman" w:cs="Times New Roman"/>
                <w:color w:val="000000"/>
                <w:sz w:val="16"/>
                <w:szCs w:val="16"/>
              </w:rPr>
              <w:t>Piotrowska-Tarapacz</w:t>
            </w:r>
            <w:proofErr w:type="spellEnd"/>
            <w:r w:rsidRPr="005608E6">
              <w:rPr>
                <w:rFonts w:ascii="Times New Roman" w:eastAsia="Times New Roman" w:hAnsi="Times New Roman" w:cs="Times New Roman"/>
                <w:color w:val="000000"/>
                <w:sz w:val="16"/>
                <w:szCs w:val="16"/>
              </w:rPr>
              <w:t xml:space="preserve">, Jacek Frankowski </w:t>
            </w:r>
            <w:proofErr w:type="spellStart"/>
            <w:r w:rsidRPr="005608E6">
              <w:rPr>
                <w:rFonts w:ascii="Times New Roman" w:eastAsia="Times New Roman" w:hAnsi="Times New Roman" w:cs="Times New Roman"/>
                <w:color w:val="000000"/>
                <w:sz w:val="16"/>
                <w:szCs w:val="16"/>
              </w:rPr>
              <w:t>s.c</w:t>
            </w:r>
            <w:proofErr w:type="spellEnd"/>
            <w:r w:rsidRPr="005608E6">
              <w:rPr>
                <w:rFonts w:ascii="Times New Roman" w:eastAsia="Times New Roman" w:hAnsi="Times New Roman" w:cs="Times New Roman"/>
                <w:color w:val="000000"/>
                <w:sz w:val="16"/>
                <w:szCs w:val="16"/>
              </w:rPr>
              <w:t>.</w:t>
            </w:r>
          </w:p>
        </w:tc>
        <w:tc>
          <w:tcPr>
            <w:tcW w:w="5812" w:type="dxa"/>
            <w:hideMark/>
          </w:tcPr>
          <w:p w:rsidR="005608E6" w:rsidRPr="005608E6" w:rsidRDefault="005608E6" w:rsidP="005608E6">
            <w:pPr>
              <w:cnfStyle w:val="00000010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 xml:space="preserve">Rozwiązanie odpowiada na problem nieefektywnej </w:t>
            </w:r>
            <w:r w:rsidR="004C5A5A" w:rsidRPr="005608E6">
              <w:rPr>
                <w:rFonts w:ascii="Times New Roman" w:eastAsia="Times New Roman" w:hAnsi="Times New Roman" w:cs="Times New Roman"/>
                <w:color w:val="000000"/>
                <w:sz w:val="16"/>
                <w:szCs w:val="16"/>
              </w:rPr>
              <w:t>aktywizacji</w:t>
            </w:r>
            <w:r w:rsidRPr="005608E6">
              <w:rPr>
                <w:rFonts w:ascii="Times New Roman" w:eastAsia="Times New Roman" w:hAnsi="Times New Roman" w:cs="Times New Roman"/>
                <w:color w:val="000000"/>
                <w:sz w:val="16"/>
                <w:szCs w:val="16"/>
              </w:rPr>
              <w:t xml:space="preserve"> osób bezrobotnych w wieku powyżej 45 lat.</w:t>
            </w:r>
            <w:r w:rsidRPr="005608E6">
              <w:rPr>
                <w:rFonts w:ascii="Times New Roman" w:eastAsia="Times New Roman" w:hAnsi="Times New Roman" w:cs="Times New Roman"/>
                <w:color w:val="000000"/>
                <w:sz w:val="16"/>
                <w:szCs w:val="16"/>
              </w:rPr>
              <w:br/>
              <w:t>Produkt finalny jest złożony z:</w:t>
            </w:r>
            <w:r w:rsidRPr="005608E6">
              <w:rPr>
                <w:rFonts w:ascii="Times New Roman" w:eastAsia="Times New Roman" w:hAnsi="Times New Roman" w:cs="Times New Roman"/>
                <w:color w:val="000000"/>
                <w:sz w:val="16"/>
                <w:szCs w:val="16"/>
              </w:rPr>
              <w:br/>
              <w:t xml:space="preserve">1. Programu </w:t>
            </w:r>
            <w:proofErr w:type="spellStart"/>
            <w:r w:rsidRPr="005608E6">
              <w:rPr>
                <w:rFonts w:ascii="Times New Roman" w:eastAsia="Times New Roman" w:hAnsi="Times New Roman" w:cs="Times New Roman"/>
                <w:color w:val="000000"/>
                <w:sz w:val="16"/>
                <w:szCs w:val="16"/>
              </w:rPr>
              <w:t>jobcoachingu</w:t>
            </w:r>
            <w:proofErr w:type="spellEnd"/>
            <w:r w:rsidRPr="005608E6">
              <w:rPr>
                <w:rFonts w:ascii="Times New Roman" w:eastAsia="Times New Roman" w:hAnsi="Times New Roman" w:cs="Times New Roman"/>
                <w:color w:val="000000"/>
                <w:sz w:val="16"/>
                <w:szCs w:val="16"/>
              </w:rPr>
              <w:br/>
              <w:t xml:space="preserve">2. Programu szkolenia </w:t>
            </w:r>
            <w:proofErr w:type="spellStart"/>
            <w:r w:rsidRPr="005608E6">
              <w:rPr>
                <w:rFonts w:ascii="Times New Roman" w:eastAsia="Times New Roman" w:hAnsi="Times New Roman" w:cs="Times New Roman"/>
                <w:color w:val="000000"/>
                <w:sz w:val="16"/>
                <w:szCs w:val="16"/>
              </w:rPr>
              <w:t>jobcoachów</w:t>
            </w:r>
            <w:proofErr w:type="spellEnd"/>
            <w:r w:rsidRPr="005608E6">
              <w:rPr>
                <w:rFonts w:ascii="Times New Roman" w:eastAsia="Times New Roman" w:hAnsi="Times New Roman" w:cs="Times New Roman"/>
                <w:color w:val="000000"/>
                <w:sz w:val="16"/>
                <w:szCs w:val="16"/>
              </w:rPr>
              <w:t xml:space="preserve">, w zakresie metodyki </w:t>
            </w:r>
            <w:proofErr w:type="spellStart"/>
            <w:r w:rsidRPr="005608E6">
              <w:rPr>
                <w:rFonts w:ascii="Times New Roman" w:eastAsia="Times New Roman" w:hAnsi="Times New Roman" w:cs="Times New Roman"/>
                <w:color w:val="000000"/>
                <w:sz w:val="16"/>
                <w:szCs w:val="16"/>
              </w:rPr>
              <w:t>jobcoachingu</w:t>
            </w:r>
            <w:proofErr w:type="spellEnd"/>
            <w:r w:rsidRPr="005608E6">
              <w:rPr>
                <w:rFonts w:ascii="Times New Roman" w:eastAsia="Times New Roman" w:hAnsi="Times New Roman" w:cs="Times New Roman"/>
                <w:color w:val="000000"/>
                <w:sz w:val="16"/>
                <w:szCs w:val="16"/>
              </w:rPr>
              <w:br/>
              <w:t xml:space="preserve">3. Metodyki  dostosowania </w:t>
            </w:r>
            <w:proofErr w:type="spellStart"/>
            <w:r w:rsidRPr="005608E6">
              <w:rPr>
                <w:rFonts w:ascii="Times New Roman" w:eastAsia="Times New Roman" w:hAnsi="Times New Roman" w:cs="Times New Roman"/>
                <w:color w:val="000000"/>
                <w:sz w:val="16"/>
                <w:szCs w:val="16"/>
              </w:rPr>
              <w:t>jobcoachingu</w:t>
            </w:r>
            <w:proofErr w:type="spellEnd"/>
            <w:r w:rsidRPr="005608E6">
              <w:rPr>
                <w:rFonts w:ascii="Times New Roman" w:eastAsia="Times New Roman" w:hAnsi="Times New Roman" w:cs="Times New Roman"/>
                <w:color w:val="000000"/>
                <w:sz w:val="16"/>
                <w:szCs w:val="16"/>
              </w:rPr>
              <w:t xml:space="preserve"> do potrzeb różnych grup odbiorców</w:t>
            </w:r>
            <w:r w:rsidRPr="005608E6">
              <w:rPr>
                <w:rFonts w:ascii="Times New Roman" w:eastAsia="Times New Roman" w:hAnsi="Times New Roman" w:cs="Times New Roman"/>
                <w:color w:val="000000"/>
                <w:sz w:val="16"/>
                <w:szCs w:val="16"/>
              </w:rPr>
              <w:br/>
              <w:t xml:space="preserve">4. Podręcznika </w:t>
            </w:r>
            <w:proofErr w:type="spellStart"/>
            <w:r w:rsidRPr="005608E6">
              <w:rPr>
                <w:rFonts w:ascii="Times New Roman" w:eastAsia="Times New Roman" w:hAnsi="Times New Roman" w:cs="Times New Roman"/>
                <w:color w:val="000000"/>
                <w:sz w:val="16"/>
                <w:szCs w:val="16"/>
              </w:rPr>
              <w:t>jobcoachingu</w:t>
            </w:r>
            <w:proofErr w:type="spellEnd"/>
            <w:r w:rsidRPr="005608E6">
              <w:rPr>
                <w:rFonts w:ascii="Times New Roman" w:eastAsia="Times New Roman" w:hAnsi="Times New Roman" w:cs="Times New Roman"/>
                <w:color w:val="000000"/>
                <w:sz w:val="16"/>
                <w:szCs w:val="16"/>
              </w:rPr>
              <w:t xml:space="preserve"> wraz z materiałami treningowymi</w:t>
            </w:r>
            <w:r w:rsidRPr="005608E6">
              <w:rPr>
                <w:rFonts w:ascii="Times New Roman" w:eastAsia="Times New Roman" w:hAnsi="Times New Roman" w:cs="Times New Roman"/>
                <w:color w:val="000000"/>
                <w:sz w:val="16"/>
                <w:szCs w:val="16"/>
              </w:rPr>
              <w:br/>
              <w:t xml:space="preserve">5. Narzędzia rekrutacyjnego </w:t>
            </w:r>
            <w:proofErr w:type="spellStart"/>
            <w:r w:rsidRPr="005608E6">
              <w:rPr>
                <w:rFonts w:ascii="Times New Roman" w:eastAsia="Times New Roman" w:hAnsi="Times New Roman" w:cs="Times New Roman"/>
                <w:color w:val="000000"/>
                <w:sz w:val="16"/>
                <w:szCs w:val="16"/>
              </w:rPr>
              <w:t>jobcoachów</w:t>
            </w:r>
            <w:proofErr w:type="spellEnd"/>
          </w:p>
        </w:tc>
        <w:tc>
          <w:tcPr>
            <w:tcW w:w="2835" w:type="dxa"/>
            <w:hideMark/>
          </w:tcPr>
          <w:p w:rsidR="005608E6" w:rsidRPr="005608E6" w:rsidRDefault="005608E6" w:rsidP="005608E6">
            <w:pPr>
              <w:cnfStyle w:val="00000010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b/>
                <w:bCs/>
                <w:color w:val="000000"/>
                <w:sz w:val="16"/>
                <w:szCs w:val="16"/>
              </w:rPr>
              <w:t>Użytkownicy:</w:t>
            </w:r>
            <w:r w:rsidRPr="005608E6">
              <w:rPr>
                <w:rFonts w:ascii="Times New Roman" w:eastAsia="Times New Roman" w:hAnsi="Times New Roman" w:cs="Times New Roman"/>
                <w:color w:val="000000"/>
                <w:sz w:val="16"/>
                <w:szCs w:val="16"/>
              </w:rPr>
              <w:t xml:space="preserve"> Instytucje rynku pracy, instytucje pomocy i integracji społecznej, pracodawcy, organizacje pozarządowe, instytucje szkoleniowe.</w:t>
            </w:r>
            <w:r w:rsidRPr="005608E6">
              <w:rPr>
                <w:rFonts w:ascii="Times New Roman" w:eastAsia="Times New Roman" w:hAnsi="Times New Roman" w:cs="Times New Roman"/>
                <w:color w:val="000000"/>
                <w:sz w:val="16"/>
                <w:szCs w:val="16"/>
              </w:rPr>
              <w:br/>
            </w:r>
            <w:r w:rsidRPr="005608E6">
              <w:rPr>
                <w:rFonts w:ascii="Times New Roman" w:eastAsia="Times New Roman" w:hAnsi="Times New Roman" w:cs="Times New Roman"/>
                <w:b/>
                <w:bCs/>
                <w:color w:val="000000"/>
                <w:sz w:val="16"/>
                <w:szCs w:val="16"/>
              </w:rPr>
              <w:t>Odbiorcy:</w:t>
            </w:r>
            <w:r w:rsidRPr="005608E6">
              <w:rPr>
                <w:rFonts w:ascii="Times New Roman" w:eastAsia="Times New Roman" w:hAnsi="Times New Roman" w:cs="Times New Roman"/>
                <w:color w:val="000000"/>
                <w:sz w:val="16"/>
                <w:szCs w:val="16"/>
              </w:rPr>
              <w:t xml:space="preserve"> Bezrobotni w wieku 45+.</w:t>
            </w:r>
          </w:p>
        </w:tc>
      </w:tr>
      <w:tr w:rsidR="005608E6" w:rsidRPr="005608E6" w:rsidTr="009506DC">
        <w:trPr>
          <w:cnfStyle w:val="000000010000"/>
          <w:trHeight w:val="2204"/>
        </w:trPr>
        <w:tc>
          <w:tcPr>
            <w:cnfStyle w:val="001000000000"/>
            <w:tcW w:w="1565" w:type="dxa"/>
            <w:hideMark/>
          </w:tcPr>
          <w:p w:rsidR="005608E6" w:rsidRPr="005608E6" w:rsidRDefault="005608E6" w:rsidP="005608E6">
            <w:pPr>
              <w:jc w:val="center"/>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Aktywizacja zawodowa osób bezrobotnych w grupie wiekowej pow. 45 r. życia.</w:t>
            </w:r>
          </w:p>
        </w:tc>
        <w:tc>
          <w:tcPr>
            <w:tcW w:w="1038" w:type="dxa"/>
            <w:hideMark/>
          </w:tcPr>
          <w:p w:rsidR="005608E6" w:rsidRPr="005608E6" w:rsidRDefault="005608E6" w:rsidP="005608E6">
            <w:pPr>
              <w:jc w:val="center"/>
              <w:cnfStyle w:val="000000010000"/>
              <w:rPr>
                <w:rFonts w:ascii="Times New Roman" w:eastAsia="Times New Roman" w:hAnsi="Times New Roman" w:cs="Times New Roman"/>
                <w:b/>
                <w:bCs/>
                <w:color w:val="000000"/>
                <w:sz w:val="16"/>
                <w:szCs w:val="16"/>
              </w:rPr>
            </w:pPr>
            <w:r w:rsidRPr="005608E6">
              <w:rPr>
                <w:rFonts w:ascii="Times New Roman" w:eastAsia="Times New Roman" w:hAnsi="Times New Roman" w:cs="Times New Roman"/>
                <w:b/>
                <w:bCs/>
                <w:color w:val="000000"/>
                <w:sz w:val="16"/>
                <w:szCs w:val="16"/>
              </w:rPr>
              <w:t>Priorytet VI - Rynek pracy otwarty dla wszystkich.</w:t>
            </w:r>
          </w:p>
        </w:tc>
        <w:tc>
          <w:tcPr>
            <w:tcW w:w="1371" w:type="dxa"/>
            <w:hideMark/>
          </w:tcPr>
          <w:p w:rsidR="005608E6" w:rsidRPr="005608E6" w:rsidRDefault="005608E6" w:rsidP="005608E6">
            <w:pPr>
              <w:jc w:val="center"/>
              <w:cnfStyle w:val="00000001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Profilowanie bezrobotnych jako instrument wydłużania aktywności zawodowej grup wymagających szczególnego wsparcia (projekt innowacyjny)</w:t>
            </w:r>
          </w:p>
        </w:tc>
        <w:tc>
          <w:tcPr>
            <w:tcW w:w="1843" w:type="dxa"/>
            <w:hideMark/>
          </w:tcPr>
          <w:p w:rsidR="005608E6" w:rsidRPr="005608E6" w:rsidRDefault="005608E6" w:rsidP="005608E6">
            <w:pPr>
              <w:jc w:val="center"/>
              <w:cnfStyle w:val="00000001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Uniwersytet Mikołaja Kopernika w Toruniu</w:t>
            </w:r>
          </w:p>
        </w:tc>
        <w:tc>
          <w:tcPr>
            <w:tcW w:w="5812" w:type="dxa"/>
            <w:hideMark/>
          </w:tcPr>
          <w:p w:rsidR="005608E6" w:rsidRPr="005608E6" w:rsidRDefault="005608E6" w:rsidP="005608E6">
            <w:pPr>
              <w:cnfStyle w:val="00000001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 xml:space="preserve">Rozwiązanie odpowiada na problem niedostatecznej efektywności usług i instrumentów aktywnej polityki rynku pracy, świadczonych przez Publiczne Służby Zatrudnienia, na rzecz wydłużenia aktywności zawodowej osób bezrobotnych. Produkt finalny tworzą : </w:t>
            </w:r>
            <w:r w:rsidRPr="005608E6">
              <w:rPr>
                <w:rFonts w:ascii="Times New Roman" w:eastAsia="Times New Roman" w:hAnsi="Times New Roman" w:cs="Times New Roman"/>
                <w:color w:val="000000"/>
                <w:sz w:val="16"/>
                <w:szCs w:val="16"/>
              </w:rPr>
              <w:br/>
              <w:t>1. Aplikacja komputerowa do profilowania bezrobotnych PROFIL.</w:t>
            </w:r>
            <w:r w:rsidRPr="005608E6">
              <w:rPr>
                <w:rFonts w:ascii="Times New Roman" w:eastAsia="Times New Roman" w:hAnsi="Times New Roman" w:cs="Times New Roman"/>
                <w:color w:val="000000"/>
                <w:sz w:val="16"/>
                <w:szCs w:val="16"/>
              </w:rPr>
              <w:br/>
              <w:t>2. Podręcznik zawierający opis  sposobu tworzenia, wdrożenia i wykorzystania  aplikacji do profilowania bezrobotnych PROFIL.</w:t>
            </w:r>
          </w:p>
        </w:tc>
        <w:tc>
          <w:tcPr>
            <w:tcW w:w="2835" w:type="dxa"/>
            <w:hideMark/>
          </w:tcPr>
          <w:p w:rsidR="005608E6" w:rsidRPr="005608E6" w:rsidRDefault="005608E6" w:rsidP="005608E6">
            <w:pPr>
              <w:cnfStyle w:val="00000001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b/>
                <w:bCs/>
                <w:color w:val="000000"/>
                <w:sz w:val="16"/>
                <w:szCs w:val="16"/>
              </w:rPr>
              <w:t>Użytkownicy:</w:t>
            </w:r>
            <w:r w:rsidRPr="005608E6">
              <w:rPr>
                <w:rFonts w:ascii="Times New Roman" w:eastAsia="Times New Roman" w:hAnsi="Times New Roman" w:cs="Times New Roman"/>
                <w:color w:val="000000"/>
                <w:sz w:val="16"/>
                <w:szCs w:val="16"/>
              </w:rPr>
              <w:t xml:space="preserve"> Instytucje rynku pracy. </w:t>
            </w:r>
            <w:r w:rsidRPr="005608E6">
              <w:rPr>
                <w:rFonts w:ascii="Times New Roman" w:eastAsia="Times New Roman" w:hAnsi="Times New Roman" w:cs="Times New Roman"/>
                <w:color w:val="000000"/>
                <w:sz w:val="16"/>
                <w:szCs w:val="16"/>
              </w:rPr>
              <w:br/>
            </w:r>
            <w:r w:rsidRPr="005608E6">
              <w:rPr>
                <w:rFonts w:ascii="Times New Roman" w:eastAsia="Times New Roman" w:hAnsi="Times New Roman" w:cs="Times New Roman"/>
                <w:b/>
                <w:bCs/>
                <w:color w:val="000000"/>
                <w:sz w:val="16"/>
                <w:szCs w:val="16"/>
              </w:rPr>
              <w:t>Odbiorcy:</w:t>
            </w:r>
            <w:r w:rsidRPr="005608E6">
              <w:rPr>
                <w:rFonts w:ascii="Times New Roman" w:eastAsia="Times New Roman" w:hAnsi="Times New Roman" w:cs="Times New Roman"/>
                <w:color w:val="000000"/>
                <w:sz w:val="16"/>
                <w:szCs w:val="16"/>
              </w:rPr>
              <w:t xml:space="preserve">  Osoby bezrobotne po 45 roku życia. </w:t>
            </w:r>
          </w:p>
        </w:tc>
      </w:tr>
      <w:tr w:rsidR="009506DC" w:rsidRPr="005608E6" w:rsidTr="009506DC">
        <w:trPr>
          <w:cnfStyle w:val="000000100000"/>
          <w:trHeight w:val="2062"/>
        </w:trPr>
        <w:tc>
          <w:tcPr>
            <w:cnfStyle w:val="001000000000"/>
            <w:tcW w:w="1565" w:type="dxa"/>
            <w:hideMark/>
          </w:tcPr>
          <w:p w:rsidR="005608E6" w:rsidRPr="005608E6" w:rsidRDefault="005608E6" w:rsidP="005608E6">
            <w:pPr>
              <w:jc w:val="center"/>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Aktywizacja zawodowa osób bezrobotnych w grupie wiekowej pow. 45 r. życia.</w:t>
            </w:r>
          </w:p>
        </w:tc>
        <w:tc>
          <w:tcPr>
            <w:tcW w:w="1038" w:type="dxa"/>
            <w:hideMark/>
          </w:tcPr>
          <w:p w:rsidR="005608E6" w:rsidRPr="005608E6" w:rsidRDefault="005608E6" w:rsidP="005608E6">
            <w:pPr>
              <w:jc w:val="center"/>
              <w:cnfStyle w:val="000000100000"/>
              <w:rPr>
                <w:rFonts w:ascii="Times New Roman" w:eastAsia="Times New Roman" w:hAnsi="Times New Roman" w:cs="Times New Roman"/>
                <w:b/>
                <w:bCs/>
                <w:color w:val="000000"/>
                <w:sz w:val="16"/>
                <w:szCs w:val="16"/>
              </w:rPr>
            </w:pPr>
            <w:r w:rsidRPr="005608E6">
              <w:rPr>
                <w:rFonts w:ascii="Times New Roman" w:eastAsia="Times New Roman" w:hAnsi="Times New Roman" w:cs="Times New Roman"/>
                <w:b/>
                <w:bCs/>
                <w:color w:val="000000"/>
                <w:sz w:val="16"/>
                <w:szCs w:val="16"/>
              </w:rPr>
              <w:t>Priorytet VI - Rynek pracy otwarty dla wszystkich.</w:t>
            </w:r>
          </w:p>
        </w:tc>
        <w:tc>
          <w:tcPr>
            <w:tcW w:w="1371" w:type="dxa"/>
            <w:hideMark/>
          </w:tcPr>
          <w:p w:rsidR="005608E6" w:rsidRPr="005608E6" w:rsidRDefault="005608E6" w:rsidP="005608E6">
            <w:pPr>
              <w:jc w:val="center"/>
              <w:cnfStyle w:val="00000010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Innowacyjny model obsługi osób pozostających bez zatrudnienia w wieku 50+ przez podkarpackie Instytucje Rynku Pracy (projekt innowacyjny)</w:t>
            </w:r>
          </w:p>
        </w:tc>
        <w:tc>
          <w:tcPr>
            <w:tcW w:w="1843" w:type="dxa"/>
            <w:hideMark/>
          </w:tcPr>
          <w:p w:rsidR="005608E6" w:rsidRPr="005608E6" w:rsidRDefault="005608E6" w:rsidP="005608E6">
            <w:pPr>
              <w:jc w:val="center"/>
              <w:cnfStyle w:val="00000010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 xml:space="preserve">BD Center Paweł </w:t>
            </w:r>
            <w:proofErr w:type="spellStart"/>
            <w:r w:rsidRPr="005608E6">
              <w:rPr>
                <w:rFonts w:ascii="Times New Roman" w:eastAsia="Times New Roman" w:hAnsi="Times New Roman" w:cs="Times New Roman"/>
                <w:color w:val="000000"/>
                <w:sz w:val="16"/>
                <w:szCs w:val="16"/>
              </w:rPr>
              <w:t>Walawender</w:t>
            </w:r>
            <w:proofErr w:type="spellEnd"/>
          </w:p>
        </w:tc>
        <w:tc>
          <w:tcPr>
            <w:tcW w:w="5812" w:type="dxa"/>
            <w:hideMark/>
          </w:tcPr>
          <w:p w:rsidR="005608E6" w:rsidRPr="005608E6" w:rsidRDefault="005608E6" w:rsidP="005608E6">
            <w:pPr>
              <w:cnfStyle w:val="00000010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 xml:space="preserve">Rozwiązanie odpowiada na problem nieefektywności działań  instytucji rynku pracy na rzecz wydłużania aktywności zawodowej osób bezrobotnych w wieku powyżej 50 lat.   Produktem projektu jest systemowy model świadczenia usług przez regionalne instytucje rynku pracy dla osób bezrobotnych. Składa się on z następujących elementów: </w:t>
            </w:r>
            <w:r w:rsidRPr="005608E6">
              <w:rPr>
                <w:rFonts w:ascii="Times New Roman" w:eastAsia="Times New Roman" w:hAnsi="Times New Roman" w:cs="Times New Roman"/>
                <w:color w:val="000000"/>
                <w:sz w:val="16"/>
                <w:szCs w:val="16"/>
              </w:rPr>
              <w:br/>
              <w:t xml:space="preserve">1.Katalogu standardów obsługi osób bezrobotnych. </w:t>
            </w:r>
            <w:r w:rsidRPr="005608E6">
              <w:rPr>
                <w:rFonts w:ascii="Times New Roman" w:eastAsia="Times New Roman" w:hAnsi="Times New Roman" w:cs="Times New Roman"/>
                <w:color w:val="000000"/>
                <w:sz w:val="16"/>
                <w:szCs w:val="16"/>
              </w:rPr>
              <w:br/>
              <w:t xml:space="preserve">2.Szkoleń dla pracowników niepublicznych i publicznych instytucji rynku pracy (materiały szkoleniowe, podręczniki, szkolenia </w:t>
            </w:r>
            <w:proofErr w:type="spellStart"/>
            <w:r w:rsidRPr="005608E6">
              <w:rPr>
                <w:rFonts w:ascii="Times New Roman" w:eastAsia="Times New Roman" w:hAnsi="Times New Roman" w:cs="Times New Roman"/>
                <w:color w:val="000000"/>
                <w:sz w:val="16"/>
                <w:szCs w:val="16"/>
              </w:rPr>
              <w:t>e-learningowe</w:t>
            </w:r>
            <w:proofErr w:type="spellEnd"/>
            <w:r w:rsidRPr="005608E6">
              <w:rPr>
                <w:rFonts w:ascii="Times New Roman" w:eastAsia="Times New Roman" w:hAnsi="Times New Roman" w:cs="Times New Roman"/>
                <w:color w:val="000000"/>
                <w:sz w:val="16"/>
                <w:szCs w:val="16"/>
              </w:rPr>
              <w:t>).</w:t>
            </w:r>
            <w:r w:rsidRPr="005608E6">
              <w:rPr>
                <w:rFonts w:ascii="Times New Roman" w:eastAsia="Times New Roman" w:hAnsi="Times New Roman" w:cs="Times New Roman"/>
                <w:color w:val="000000"/>
                <w:sz w:val="16"/>
                <w:szCs w:val="16"/>
              </w:rPr>
              <w:br/>
              <w:t xml:space="preserve">3.Kompleksowej informacji dla osób w wieku 50 lat (poradnik). </w:t>
            </w:r>
          </w:p>
        </w:tc>
        <w:tc>
          <w:tcPr>
            <w:tcW w:w="2835" w:type="dxa"/>
            <w:hideMark/>
          </w:tcPr>
          <w:p w:rsidR="005608E6" w:rsidRPr="005608E6" w:rsidRDefault="005608E6" w:rsidP="005608E6">
            <w:pPr>
              <w:cnfStyle w:val="00000010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b/>
                <w:bCs/>
                <w:color w:val="000000"/>
                <w:sz w:val="16"/>
                <w:szCs w:val="16"/>
              </w:rPr>
              <w:t>Użytkownicy:</w:t>
            </w:r>
            <w:r w:rsidRPr="005608E6">
              <w:rPr>
                <w:rFonts w:ascii="Times New Roman" w:eastAsia="Times New Roman" w:hAnsi="Times New Roman" w:cs="Times New Roman"/>
                <w:color w:val="000000"/>
                <w:sz w:val="16"/>
                <w:szCs w:val="16"/>
              </w:rPr>
              <w:t xml:space="preserve"> Niepubliczne i publiczne instytucje rynku pracy.</w:t>
            </w:r>
            <w:r w:rsidRPr="005608E6">
              <w:rPr>
                <w:rFonts w:ascii="Times New Roman" w:eastAsia="Times New Roman" w:hAnsi="Times New Roman" w:cs="Times New Roman"/>
                <w:color w:val="000000"/>
                <w:sz w:val="16"/>
                <w:szCs w:val="16"/>
              </w:rPr>
              <w:br/>
            </w:r>
            <w:r w:rsidRPr="005608E6">
              <w:rPr>
                <w:rFonts w:ascii="Times New Roman" w:eastAsia="Times New Roman" w:hAnsi="Times New Roman" w:cs="Times New Roman"/>
                <w:b/>
                <w:bCs/>
                <w:color w:val="000000"/>
                <w:sz w:val="16"/>
                <w:szCs w:val="16"/>
              </w:rPr>
              <w:t xml:space="preserve">Odbiorcy: </w:t>
            </w:r>
            <w:r w:rsidRPr="005608E6">
              <w:rPr>
                <w:rFonts w:ascii="Times New Roman" w:eastAsia="Times New Roman" w:hAnsi="Times New Roman" w:cs="Times New Roman"/>
                <w:color w:val="000000"/>
                <w:sz w:val="16"/>
                <w:szCs w:val="16"/>
              </w:rPr>
              <w:t xml:space="preserve"> Osoby bezrobotne po 50 roku życia. </w:t>
            </w:r>
          </w:p>
        </w:tc>
      </w:tr>
      <w:tr w:rsidR="009506DC" w:rsidRPr="005608E6" w:rsidTr="009506DC">
        <w:trPr>
          <w:cnfStyle w:val="000000010000"/>
          <w:trHeight w:val="2487"/>
        </w:trPr>
        <w:tc>
          <w:tcPr>
            <w:cnfStyle w:val="001000000000"/>
            <w:tcW w:w="1565" w:type="dxa"/>
            <w:hideMark/>
          </w:tcPr>
          <w:p w:rsidR="005608E6" w:rsidRPr="005608E6" w:rsidRDefault="005608E6" w:rsidP="005608E6">
            <w:pPr>
              <w:jc w:val="center"/>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lastRenderedPageBreak/>
              <w:t>Aktywizacja zawodowa osób bezrobotnych w grupie wiekowej pow. 45 r. życia.</w:t>
            </w:r>
          </w:p>
        </w:tc>
        <w:tc>
          <w:tcPr>
            <w:tcW w:w="1038" w:type="dxa"/>
            <w:hideMark/>
          </w:tcPr>
          <w:p w:rsidR="005608E6" w:rsidRPr="005608E6" w:rsidRDefault="005608E6" w:rsidP="005608E6">
            <w:pPr>
              <w:jc w:val="center"/>
              <w:cnfStyle w:val="000000010000"/>
              <w:rPr>
                <w:rFonts w:ascii="Times New Roman" w:eastAsia="Times New Roman" w:hAnsi="Times New Roman" w:cs="Times New Roman"/>
                <w:b/>
                <w:bCs/>
                <w:color w:val="000000"/>
                <w:sz w:val="16"/>
                <w:szCs w:val="16"/>
              </w:rPr>
            </w:pPr>
            <w:r w:rsidRPr="005608E6">
              <w:rPr>
                <w:rFonts w:ascii="Times New Roman" w:eastAsia="Times New Roman" w:hAnsi="Times New Roman" w:cs="Times New Roman"/>
                <w:b/>
                <w:bCs/>
                <w:color w:val="000000"/>
                <w:sz w:val="16"/>
                <w:szCs w:val="16"/>
              </w:rPr>
              <w:t>Priorytet VI - Rynek pracy otwarty dla wszystkich.</w:t>
            </w:r>
          </w:p>
        </w:tc>
        <w:tc>
          <w:tcPr>
            <w:tcW w:w="1371" w:type="dxa"/>
            <w:hideMark/>
          </w:tcPr>
          <w:p w:rsidR="005608E6" w:rsidRPr="005608E6" w:rsidRDefault="005608E6" w:rsidP="005608E6">
            <w:pPr>
              <w:jc w:val="center"/>
              <w:cnfStyle w:val="00000001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Adaptacja modelu "</w:t>
            </w:r>
            <w:proofErr w:type="spellStart"/>
            <w:r w:rsidRPr="005608E6">
              <w:rPr>
                <w:rFonts w:ascii="Times New Roman" w:eastAsia="Times New Roman" w:hAnsi="Times New Roman" w:cs="Times New Roman"/>
                <w:color w:val="000000"/>
                <w:sz w:val="16"/>
                <w:szCs w:val="16"/>
              </w:rPr>
              <w:t>WellBox</w:t>
            </w:r>
            <w:proofErr w:type="spellEnd"/>
            <w:r w:rsidRPr="005608E6">
              <w:rPr>
                <w:rFonts w:ascii="Times New Roman" w:eastAsia="Times New Roman" w:hAnsi="Times New Roman" w:cs="Times New Roman"/>
                <w:color w:val="000000"/>
                <w:sz w:val="16"/>
                <w:szCs w:val="16"/>
              </w:rPr>
              <w:t>" jako narzędzia wydłużenia aktywności zawodowej na mazowieckim regionalnym rynku pracy  (projekt innowacyjny z komponentem ponadnarodowym)</w:t>
            </w:r>
          </w:p>
        </w:tc>
        <w:tc>
          <w:tcPr>
            <w:tcW w:w="1843" w:type="dxa"/>
            <w:hideMark/>
          </w:tcPr>
          <w:p w:rsidR="005608E6" w:rsidRPr="005608E6" w:rsidRDefault="005608E6" w:rsidP="005608E6">
            <w:pPr>
              <w:jc w:val="center"/>
              <w:cnfStyle w:val="00000001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Uniwersytet Warszawski</w:t>
            </w:r>
          </w:p>
        </w:tc>
        <w:tc>
          <w:tcPr>
            <w:tcW w:w="5812" w:type="dxa"/>
            <w:hideMark/>
          </w:tcPr>
          <w:p w:rsidR="005608E6" w:rsidRPr="005608E6" w:rsidRDefault="005608E6" w:rsidP="005608E6">
            <w:pPr>
              <w:cnfStyle w:val="00000001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 xml:space="preserve">Rozwiązanie odpowiada na problem niedostatecznie rozwiniętych rozwiązań służących wydłużeniu wieku aktywności zawodowej. </w:t>
            </w:r>
            <w:r w:rsidRPr="005608E6">
              <w:rPr>
                <w:rFonts w:ascii="Times New Roman" w:eastAsia="Times New Roman" w:hAnsi="Times New Roman" w:cs="Times New Roman"/>
                <w:color w:val="000000"/>
                <w:sz w:val="16"/>
                <w:szCs w:val="16"/>
              </w:rPr>
              <w:br/>
              <w:t>Produktem finalnym jest podręcznik wdrażania modelu WellBox.PL. Podstawowym założeniem jest doprowadzenie do  zatrudnienia bezrobotnego na początku ścieżki szkoleniowej.  Następnie szkolenia odbywają się już w miejscu pracy.</w:t>
            </w:r>
            <w:r w:rsidRPr="005608E6">
              <w:rPr>
                <w:rFonts w:ascii="Times New Roman" w:eastAsia="Times New Roman" w:hAnsi="Times New Roman" w:cs="Times New Roman"/>
                <w:color w:val="000000"/>
                <w:sz w:val="16"/>
                <w:szCs w:val="16"/>
              </w:rPr>
              <w:br/>
              <w:t xml:space="preserve">Produkt składa się z dwóch podstawowych części: </w:t>
            </w:r>
            <w:r w:rsidRPr="005608E6">
              <w:rPr>
                <w:rFonts w:ascii="Times New Roman" w:eastAsia="Times New Roman" w:hAnsi="Times New Roman" w:cs="Times New Roman"/>
                <w:color w:val="000000"/>
                <w:sz w:val="16"/>
                <w:szCs w:val="16"/>
              </w:rPr>
              <w:br/>
              <w:t>1. Część I to zasady budowy modelu i jego wdrożenia,</w:t>
            </w:r>
            <w:r w:rsidRPr="005608E6">
              <w:rPr>
                <w:rFonts w:ascii="Times New Roman" w:eastAsia="Times New Roman" w:hAnsi="Times New Roman" w:cs="Times New Roman"/>
                <w:color w:val="000000"/>
                <w:sz w:val="16"/>
                <w:szCs w:val="16"/>
              </w:rPr>
              <w:br/>
              <w:t>2.  Część II to opis efektów zrealizowanego toku badawczego.</w:t>
            </w:r>
          </w:p>
        </w:tc>
        <w:tc>
          <w:tcPr>
            <w:tcW w:w="2835" w:type="dxa"/>
            <w:hideMark/>
          </w:tcPr>
          <w:p w:rsidR="005608E6" w:rsidRPr="005608E6" w:rsidRDefault="005608E6" w:rsidP="005608E6">
            <w:pPr>
              <w:cnfStyle w:val="00000001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b/>
                <w:bCs/>
                <w:color w:val="000000"/>
                <w:sz w:val="16"/>
                <w:szCs w:val="16"/>
              </w:rPr>
              <w:t xml:space="preserve">Użytkownicy: </w:t>
            </w:r>
            <w:r w:rsidRPr="005608E6">
              <w:rPr>
                <w:rFonts w:ascii="Times New Roman" w:eastAsia="Times New Roman" w:hAnsi="Times New Roman" w:cs="Times New Roman"/>
                <w:color w:val="000000"/>
                <w:sz w:val="16"/>
                <w:szCs w:val="16"/>
              </w:rPr>
              <w:t>Powiatowe Urzędy Pracy.</w:t>
            </w:r>
            <w:r w:rsidRPr="005608E6">
              <w:rPr>
                <w:rFonts w:ascii="Times New Roman" w:eastAsia="Times New Roman" w:hAnsi="Times New Roman" w:cs="Times New Roman"/>
                <w:color w:val="000000"/>
                <w:sz w:val="16"/>
                <w:szCs w:val="16"/>
              </w:rPr>
              <w:br/>
            </w:r>
            <w:r w:rsidRPr="005608E6">
              <w:rPr>
                <w:rFonts w:ascii="Times New Roman" w:eastAsia="Times New Roman" w:hAnsi="Times New Roman" w:cs="Times New Roman"/>
                <w:b/>
                <w:bCs/>
                <w:color w:val="000000"/>
                <w:sz w:val="16"/>
                <w:szCs w:val="16"/>
              </w:rPr>
              <w:t xml:space="preserve">Odbiorcy: </w:t>
            </w:r>
            <w:r w:rsidRPr="005608E6">
              <w:rPr>
                <w:rFonts w:ascii="Times New Roman" w:eastAsia="Times New Roman" w:hAnsi="Times New Roman" w:cs="Times New Roman"/>
                <w:color w:val="000000"/>
                <w:sz w:val="16"/>
                <w:szCs w:val="16"/>
              </w:rPr>
              <w:t>Bezrobotni w wieku powyżej 45 lat.</w:t>
            </w:r>
          </w:p>
        </w:tc>
      </w:tr>
      <w:tr w:rsidR="009506DC" w:rsidRPr="005608E6" w:rsidTr="009506DC">
        <w:trPr>
          <w:cnfStyle w:val="000000100000"/>
          <w:trHeight w:val="1636"/>
        </w:trPr>
        <w:tc>
          <w:tcPr>
            <w:cnfStyle w:val="001000000000"/>
            <w:tcW w:w="1565" w:type="dxa"/>
            <w:hideMark/>
          </w:tcPr>
          <w:p w:rsidR="005608E6" w:rsidRPr="005608E6" w:rsidRDefault="005608E6" w:rsidP="005608E6">
            <w:pPr>
              <w:jc w:val="center"/>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Aktywizacja zawodowa osób bezrobotnych w grupie wiekowej pow. 45 r. życia.</w:t>
            </w:r>
          </w:p>
        </w:tc>
        <w:tc>
          <w:tcPr>
            <w:tcW w:w="1038" w:type="dxa"/>
            <w:hideMark/>
          </w:tcPr>
          <w:p w:rsidR="005608E6" w:rsidRPr="005608E6" w:rsidRDefault="005608E6" w:rsidP="005608E6">
            <w:pPr>
              <w:jc w:val="center"/>
              <w:cnfStyle w:val="000000100000"/>
              <w:rPr>
                <w:rFonts w:ascii="Times New Roman" w:eastAsia="Times New Roman" w:hAnsi="Times New Roman" w:cs="Times New Roman"/>
                <w:b/>
                <w:bCs/>
                <w:color w:val="000000"/>
                <w:sz w:val="16"/>
                <w:szCs w:val="16"/>
              </w:rPr>
            </w:pPr>
            <w:r w:rsidRPr="005608E6">
              <w:rPr>
                <w:rFonts w:ascii="Times New Roman" w:eastAsia="Times New Roman" w:hAnsi="Times New Roman" w:cs="Times New Roman"/>
                <w:b/>
                <w:bCs/>
                <w:color w:val="000000"/>
                <w:sz w:val="16"/>
                <w:szCs w:val="16"/>
              </w:rPr>
              <w:t>Priorytet VI - Rynek pracy otwarty dla wszystkich.</w:t>
            </w:r>
          </w:p>
        </w:tc>
        <w:tc>
          <w:tcPr>
            <w:tcW w:w="1371" w:type="dxa"/>
            <w:hideMark/>
          </w:tcPr>
          <w:p w:rsidR="005608E6" w:rsidRPr="005608E6" w:rsidRDefault="005608E6" w:rsidP="005608E6">
            <w:pPr>
              <w:jc w:val="center"/>
              <w:cnfStyle w:val="00000010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Aktywni seniorzy (projekt innowacyjny)</w:t>
            </w:r>
          </w:p>
        </w:tc>
        <w:tc>
          <w:tcPr>
            <w:tcW w:w="1843" w:type="dxa"/>
            <w:hideMark/>
          </w:tcPr>
          <w:p w:rsidR="005608E6" w:rsidRPr="005608E6" w:rsidRDefault="005608E6" w:rsidP="005608E6">
            <w:pPr>
              <w:jc w:val="center"/>
              <w:cnfStyle w:val="00000010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Fundacja Ekspert-Kujawy</w:t>
            </w:r>
          </w:p>
        </w:tc>
        <w:tc>
          <w:tcPr>
            <w:tcW w:w="5812" w:type="dxa"/>
            <w:hideMark/>
          </w:tcPr>
          <w:p w:rsidR="005608E6" w:rsidRPr="005608E6" w:rsidRDefault="005608E6" w:rsidP="005608E6">
            <w:pPr>
              <w:cnfStyle w:val="00000010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 xml:space="preserve">Rozwiązanie odpowiada na problem nieefektywnych metod aktywizacji zawodowej osób po 50 roku życia. </w:t>
            </w:r>
            <w:r w:rsidRPr="005608E6">
              <w:rPr>
                <w:rFonts w:ascii="Times New Roman" w:eastAsia="Times New Roman" w:hAnsi="Times New Roman" w:cs="Times New Roman"/>
                <w:color w:val="000000"/>
                <w:sz w:val="16"/>
                <w:szCs w:val="16"/>
              </w:rPr>
              <w:br/>
              <w:t xml:space="preserve">Opracowane produkty to: </w:t>
            </w:r>
            <w:r w:rsidRPr="005608E6">
              <w:rPr>
                <w:rFonts w:ascii="Times New Roman" w:eastAsia="Times New Roman" w:hAnsi="Times New Roman" w:cs="Times New Roman"/>
                <w:color w:val="000000"/>
                <w:sz w:val="16"/>
                <w:szCs w:val="16"/>
              </w:rPr>
              <w:br/>
              <w:t>1. Poradnik kierowany do odbiorców Inkubatora Aktywizacji Zawodowej Seniorów.</w:t>
            </w:r>
            <w:r w:rsidRPr="005608E6">
              <w:rPr>
                <w:rFonts w:ascii="Times New Roman" w:eastAsia="Times New Roman" w:hAnsi="Times New Roman" w:cs="Times New Roman"/>
                <w:color w:val="000000"/>
                <w:sz w:val="16"/>
                <w:szCs w:val="16"/>
              </w:rPr>
              <w:br/>
              <w:t>2. Poradnik kierowany do użytkowników Inkubatora Aktywizacji Zawodowej Seniorów.</w:t>
            </w:r>
            <w:r w:rsidRPr="005608E6">
              <w:rPr>
                <w:rFonts w:ascii="Times New Roman" w:eastAsia="Times New Roman" w:hAnsi="Times New Roman" w:cs="Times New Roman"/>
                <w:color w:val="000000"/>
                <w:sz w:val="16"/>
                <w:szCs w:val="16"/>
              </w:rPr>
              <w:br/>
              <w:t xml:space="preserve">3. Poradnik dla doradców zawodowych i trenerów pracy „Aktywizacja Zawodowa Seniorów”.  </w:t>
            </w:r>
          </w:p>
        </w:tc>
        <w:tc>
          <w:tcPr>
            <w:tcW w:w="2835" w:type="dxa"/>
            <w:hideMark/>
          </w:tcPr>
          <w:p w:rsidR="005608E6" w:rsidRPr="005608E6" w:rsidRDefault="005608E6" w:rsidP="005608E6">
            <w:pPr>
              <w:cnfStyle w:val="00000010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b/>
                <w:bCs/>
                <w:color w:val="000000"/>
                <w:sz w:val="16"/>
                <w:szCs w:val="16"/>
              </w:rPr>
              <w:t xml:space="preserve">Użytkownicy: </w:t>
            </w:r>
            <w:r w:rsidRPr="005608E6">
              <w:rPr>
                <w:rFonts w:ascii="Times New Roman" w:eastAsia="Times New Roman" w:hAnsi="Times New Roman" w:cs="Times New Roman"/>
                <w:color w:val="000000"/>
                <w:sz w:val="16"/>
                <w:szCs w:val="16"/>
              </w:rPr>
              <w:t xml:space="preserve">Organizacje pozarządowe, </w:t>
            </w:r>
            <w:r w:rsidRPr="005608E6">
              <w:rPr>
                <w:rFonts w:ascii="Times New Roman" w:eastAsia="Times New Roman" w:hAnsi="Times New Roman" w:cs="Times New Roman"/>
                <w:color w:val="000000"/>
                <w:sz w:val="16"/>
                <w:szCs w:val="16"/>
              </w:rPr>
              <w:br/>
            </w:r>
            <w:r w:rsidRPr="005608E6">
              <w:rPr>
                <w:rFonts w:ascii="Times New Roman" w:eastAsia="Times New Roman" w:hAnsi="Times New Roman" w:cs="Times New Roman"/>
                <w:b/>
                <w:bCs/>
                <w:color w:val="000000"/>
                <w:sz w:val="16"/>
                <w:szCs w:val="16"/>
              </w:rPr>
              <w:t xml:space="preserve">Odbiorcy: </w:t>
            </w:r>
            <w:r w:rsidRPr="005608E6">
              <w:rPr>
                <w:rFonts w:ascii="Times New Roman" w:eastAsia="Times New Roman" w:hAnsi="Times New Roman" w:cs="Times New Roman"/>
                <w:color w:val="000000"/>
                <w:sz w:val="16"/>
                <w:szCs w:val="16"/>
              </w:rPr>
              <w:t xml:space="preserve"> Osoby bezrobotne po 50 roku życia. </w:t>
            </w:r>
          </w:p>
        </w:tc>
      </w:tr>
      <w:tr w:rsidR="005608E6" w:rsidRPr="005608E6" w:rsidTr="009506DC">
        <w:trPr>
          <w:cnfStyle w:val="000000010000"/>
          <w:trHeight w:val="1673"/>
        </w:trPr>
        <w:tc>
          <w:tcPr>
            <w:cnfStyle w:val="001000000000"/>
            <w:tcW w:w="1565" w:type="dxa"/>
            <w:hideMark/>
          </w:tcPr>
          <w:p w:rsidR="005608E6" w:rsidRPr="005608E6" w:rsidRDefault="005608E6" w:rsidP="005608E6">
            <w:pPr>
              <w:jc w:val="center"/>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Aktywizacja zawodowa osób bezrobotnych w grupie wiekowej pow. 45 r. życia.</w:t>
            </w:r>
          </w:p>
        </w:tc>
        <w:tc>
          <w:tcPr>
            <w:tcW w:w="1038" w:type="dxa"/>
            <w:hideMark/>
          </w:tcPr>
          <w:p w:rsidR="005608E6" w:rsidRPr="005608E6" w:rsidRDefault="005608E6" w:rsidP="005608E6">
            <w:pPr>
              <w:jc w:val="center"/>
              <w:cnfStyle w:val="000000010000"/>
              <w:rPr>
                <w:rFonts w:ascii="Times New Roman" w:eastAsia="Times New Roman" w:hAnsi="Times New Roman" w:cs="Times New Roman"/>
                <w:b/>
                <w:bCs/>
                <w:color w:val="000000"/>
                <w:sz w:val="16"/>
                <w:szCs w:val="16"/>
              </w:rPr>
            </w:pPr>
            <w:r w:rsidRPr="005608E6">
              <w:rPr>
                <w:rFonts w:ascii="Times New Roman" w:eastAsia="Times New Roman" w:hAnsi="Times New Roman" w:cs="Times New Roman"/>
                <w:b/>
                <w:bCs/>
                <w:color w:val="000000"/>
                <w:sz w:val="16"/>
                <w:szCs w:val="16"/>
              </w:rPr>
              <w:t>Priorytet VI - Rynek pracy otwarty dla wszystkich.</w:t>
            </w:r>
          </w:p>
        </w:tc>
        <w:tc>
          <w:tcPr>
            <w:tcW w:w="1371" w:type="dxa"/>
            <w:hideMark/>
          </w:tcPr>
          <w:p w:rsidR="005608E6" w:rsidRPr="005608E6" w:rsidRDefault="005608E6" w:rsidP="005608E6">
            <w:pPr>
              <w:jc w:val="center"/>
              <w:cnfStyle w:val="00000001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Akademia EKO-logicznego rozwoju  (projekt innowacyjny)</w:t>
            </w:r>
          </w:p>
        </w:tc>
        <w:tc>
          <w:tcPr>
            <w:tcW w:w="1843" w:type="dxa"/>
            <w:hideMark/>
          </w:tcPr>
          <w:p w:rsidR="005608E6" w:rsidRPr="005608E6" w:rsidRDefault="005608E6" w:rsidP="005608E6">
            <w:pPr>
              <w:jc w:val="center"/>
              <w:cnfStyle w:val="00000001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Stowarzyszenie Eko-Inicjatywa</w:t>
            </w:r>
          </w:p>
        </w:tc>
        <w:tc>
          <w:tcPr>
            <w:tcW w:w="5812" w:type="dxa"/>
            <w:hideMark/>
          </w:tcPr>
          <w:p w:rsidR="005608E6" w:rsidRPr="005608E6" w:rsidRDefault="005608E6" w:rsidP="005608E6">
            <w:pPr>
              <w:cnfStyle w:val="00000001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 xml:space="preserve">Rozwiązanie odpowiada na problem niewystarczającej aktywności zawodowej kobiet w wieku 50+ z terenów wiejskich.  </w:t>
            </w:r>
            <w:r w:rsidRPr="005608E6">
              <w:rPr>
                <w:rFonts w:ascii="Times New Roman" w:eastAsia="Times New Roman" w:hAnsi="Times New Roman" w:cs="Times New Roman"/>
                <w:color w:val="000000"/>
                <w:sz w:val="16"/>
                <w:szCs w:val="16"/>
              </w:rPr>
              <w:br/>
              <w:t>W tym celu zostały opracowane trzy produkty:</w:t>
            </w:r>
            <w:r w:rsidRPr="005608E6">
              <w:rPr>
                <w:rFonts w:ascii="Times New Roman" w:eastAsia="Times New Roman" w:hAnsi="Times New Roman" w:cs="Times New Roman"/>
                <w:color w:val="000000"/>
                <w:sz w:val="16"/>
                <w:szCs w:val="16"/>
              </w:rPr>
              <w:br/>
              <w:t>1. Laboratorium Aktywizacji Społeczno - Zawodowej organizujące  współpracę pomiędzy podmiotami rynku pracy.</w:t>
            </w:r>
            <w:r w:rsidRPr="005608E6">
              <w:rPr>
                <w:rFonts w:ascii="Times New Roman" w:eastAsia="Times New Roman" w:hAnsi="Times New Roman" w:cs="Times New Roman"/>
                <w:color w:val="000000"/>
                <w:sz w:val="16"/>
                <w:szCs w:val="16"/>
              </w:rPr>
              <w:br/>
              <w:t xml:space="preserve">2. Model Aktywizacji - zakładający indywidualne wsparcie bezrobotnej, które wpływa także na jej środowisko społeczne.  </w:t>
            </w:r>
            <w:r w:rsidRPr="005608E6">
              <w:rPr>
                <w:rFonts w:ascii="Times New Roman" w:eastAsia="Times New Roman" w:hAnsi="Times New Roman" w:cs="Times New Roman"/>
                <w:color w:val="000000"/>
                <w:sz w:val="16"/>
                <w:szCs w:val="16"/>
              </w:rPr>
              <w:br/>
              <w:t>3. Broker zawodowy -  doradca zawodowy bezrobotnej i animator społeczny.</w:t>
            </w:r>
          </w:p>
        </w:tc>
        <w:tc>
          <w:tcPr>
            <w:tcW w:w="2835" w:type="dxa"/>
            <w:hideMark/>
          </w:tcPr>
          <w:p w:rsidR="005608E6" w:rsidRPr="005608E6" w:rsidRDefault="005608E6" w:rsidP="005608E6">
            <w:pPr>
              <w:cnfStyle w:val="00000001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b/>
                <w:bCs/>
                <w:color w:val="000000"/>
                <w:sz w:val="16"/>
                <w:szCs w:val="16"/>
              </w:rPr>
              <w:t>Użytkownicy:</w:t>
            </w:r>
            <w:r w:rsidRPr="005608E6">
              <w:rPr>
                <w:rFonts w:ascii="Times New Roman" w:eastAsia="Times New Roman" w:hAnsi="Times New Roman" w:cs="Times New Roman"/>
                <w:color w:val="000000"/>
                <w:sz w:val="16"/>
                <w:szCs w:val="16"/>
              </w:rPr>
              <w:t xml:space="preserve"> Przedstawiciele instytucji samorządowych oraz instytucji rynku pracy, pracodawcy.</w:t>
            </w:r>
            <w:r w:rsidRPr="005608E6">
              <w:rPr>
                <w:rFonts w:ascii="Times New Roman" w:eastAsia="Times New Roman" w:hAnsi="Times New Roman" w:cs="Times New Roman"/>
                <w:color w:val="000000"/>
                <w:sz w:val="16"/>
                <w:szCs w:val="16"/>
              </w:rPr>
              <w:br/>
            </w:r>
            <w:r w:rsidRPr="005608E6">
              <w:rPr>
                <w:rFonts w:ascii="Times New Roman" w:eastAsia="Times New Roman" w:hAnsi="Times New Roman" w:cs="Times New Roman"/>
                <w:b/>
                <w:bCs/>
                <w:color w:val="000000"/>
                <w:sz w:val="16"/>
                <w:szCs w:val="16"/>
              </w:rPr>
              <w:t>Odbiorcy: N</w:t>
            </w:r>
            <w:r w:rsidRPr="005608E6">
              <w:rPr>
                <w:rFonts w:ascii="Times New Roman" w:eastAsia="Times New Roman" w:hAnsi="Times New Roman" w:cs="Times New Roman"/>
                <w:color w:val="000000"/>
                <w:sz w:val="16"/>
                <w:szCs w:val="16"/>
              </w:rPr>
              <w:t>iepracujące kobiety w wieku powyżej 50 lat.</w:t>
            </w:r>
          </w:p>
        </w:tc>
      </w:tr>
      <w:tr w:rsidR="009506DC" w:rsidRPr="005608E6" w:rsidTr="009506DC">
        <w:trPr>
          <w:cnfStyle w:val="000000100000"/>
          <w:trHeight w:val="1636"/>
        </w:trPr>
        <w:tc>
          <w:tcPr>
            <w:cnfStyle w:val="001000000000"/>
            <w:tcW w:w="1565" w:type="dxa"/>
            <w:hideMark/>
          </w:tcPr>
          <w:p w:rsidR="005608E6" w:rsidRPr="005608E6" w:rsidRDefault="005608E6" w:rsidP="005608E6">
            <w:pPr>
              <w:jc w:val="center"/>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Aktywizacja zawodowa osób bezrobotnych w grupie wiekowej pow. 45 r. życia.</w:t>
            </w:r>
          </w:p>
        </w:tc>
        <w:tc>
          <w:tcPr>
            <w:tcW w:w="1038" w:type="dxa"/>
            <w:hideMark/>
          </w:tcPr>
          <w:p w:rsidR="005608E6" w:rsidRPr="005608E6" w:rsidRDefault="005608E6" w:rsidP="005608E6">
            <w:pPr>
              <w:jc w:val="center"/>
              <w:cnfStyle w:val="000000100000"/>
              <w:rPr>
                <w:rFonts w:ascii="Times New Roman" w:eastAsia="Times New Roman" w:hAnsi="Times New Roman" w:cs="Times New Roman"/>
                <w:b/>
                <w:bCs/>
                <w:color w:val="000000"/>
                <w:sz w:val="16"/>
                <w:szCs w:val="16"/>
              </w:rPr>
            </w:pPr>
            <w:r w:rsidRPr="005608E6">
              <w:rPr>
                <w:rFonts w:ascii="Times New Roman" w:eastAsia="Times New Roman" w:hAnsi="Times New Roman" w:cs="Times New Roman"/>
                <w:b/>
                <w:bCs/>
                <w:color w:val="000000"/>
                <w:sz w:val="16"/>
                <w:szCs w:val="16"/>
              </w:rPr>
              <w:t>Priorytet VI - Rynek pracy otwarty dla wszystkich.</w:t>
            </w:r>
          </w:p>
        </w:tc>
        <w:tc>
          <w:tcPr>
            <w:tcW w:w="1371" w:type="dxa"/>
            <w:hideMark/>
          </w:tcPr>
          <w:p w:rsidR="005608E6" w:rsidRPr="005608E6" w:rsidRDefault="005608E6" w:rsidP="005608E6">
            <w:pPr>
              <w:jc w:val="center"/>
              <w:cnfStyle w:val="00000010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 xml:space="preserve">Dojrzała przedsiębiorczość – innowacyjny model </w:t>
            </w:r>
            <w:proofErr w:type="spellStart"/>
            <w:r w:rsidRPr="005608E6">
              <w:rPr>
                <w:rFonts w:ascii="Times New Roman" w:eastAsia="Times New Roman" w:hAnsi="Times New Roman" w:cs="Times New Roman"/>
                <w:color w:val="000000"/>
                <w:sz w:val="16"/>
                <w:szCs w:val="16"/>
              </w:rPr>
              <w:t>preinkubacji</w:t>
            </w:r>
            <w:proofErr w:type="spellEnd"/>
            <w:r w:rsidRPr="005608E6">
              <w:rPr>
                <w:rFonts w:ascii="Times New Roman" w:eastAsia="Times New Roman" w:hAnsi="Times New Roman" w:cs="Times New Roman"/>
                <w:color w:val="000000"/>
                <w:sz w:val="16"/>
                <w:szCs w:val="16"/>
              </w:rPr>
              <w:t xml:space="preserve"> przedsiębiorczej osób 50+.  (projekt innowacyjny)</w:t>
            </w:r>
          </w:p>
        </w:tc>
        <w:tc>
          <w:tcPr>
            <w:tcW w:w="1843" w:type="dxa"/>
            <w:hideMark/>
          </w:tcPr>
          <w:p w:rsidR="005608E6" w:rsidRPr="005608E6" w:rsidRDefault="005608E6" w:rsidP="005608E6">
            <w:pPr>
              <w:jc w:val="center"/>
              <w:cnfStyle w:val="00000010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Fundacja Gospodarcza</w:t>
            </w:r>
          </w:p>
        </w:tc>
        <w:tc>
          <w:tcPr>
            <w:tcW w:w="5812" w:type="dxa"/>
            <w:hideMark/>
          </w:tcPr>
          <w:p w:rsidR="005608E6" w:rsidRPr="005608E6" w:rsidRDefault="005608E6" w:rsidP="005608E6">
            <w:pPr>
              <w:cnfStyle w:val="00000010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 xml:space="preserve">Rozwiązanie odpowiada na problem </w:t>
            </w:r>
            <w:r w:rsidR="004C5A5A" w:rsidRPr="005608E6">
              <w:rPr>
                <w:rFonts w:ascii="Times New Roman" w:eastAsia="Times New Roman" w:hAnsi="Times New Roman" w:cs="Times New Roman"/>
                <w:color w:val="000000"/>
                <w:sz w:val="16"/>
                <w:szCs w:val="16"/>
              </w:rPr>
              <w:t>niedostatecznego</w:t>
            </w:r>
            <w:r w:rsidRPr="005608E6">
              <w:rPr>
                <w:rFonts w:ascii="Times New Roman" w:eastAsia="Times New Roman" w:hAnsi="Times New Roman" w:cs="Times New Roman"/>
                <w:color w:val="000000"/>
                <w:sz w:val="16"/>
                <w:szCs w:val="16"/>
              </w:rPr>
              <w:t xml:space="preserve"> poziomu przedsiębiorczości u osób bezrobotnych w wieku 50+.                                                                                Produkt finalny to Model </w:t>
            </w:r>
            <w:proofErr w:type="spellStart"/>
            <w:r w:rsidRPr="005608E6">
              <w:rPr>
                <w:rFonts w:ascii="Times New Roman" w:eastAsia="Times New Roman" w:hAnsi="Times New Roman" w:cs="Times New Roman"/>
                <w:color w:val="000000"/>
                <w:sz w:val="16"/>
                <w:szCs w:val="16"/>
              </w:rPr>
              <w:t>preinkubacji</w:t>
            </w:r>
            <w:proofErr w:type="spellEnd"/>
            <w:r w:rsidRPr="005608E6">
              <w:rPr>
                <w:rFonts w:ascii="Times New Roman" w:eastAsia="Times New Roman" w:hAnsi="Times New Roman" w:cs="Times New Roman"/>
                <w:color w:val="000000"/>
                <w:sz w:val="16"/>
                <w:szCs w:val="16"/>
              </w:rPr>
              <w:t xml:space="preserve"> przedsiębiorczej, który ma zachęcać bezrobotnych do zakładania własnych przedsiębiorstw. Produkt składa się z następujących </w:t>
            </w:r>
            <w:r w:rsidR="004C5A5A" w:rsidRPr="005608E6">
              <w:rPr>
                <w:rFonts w:ascii="Times New Roman" w:eastAsia="Times New Roman" w:hAnsi="Times New Roman" w:cs="Times New Roman"/>
                <w:color w:val="000000"/>
                <w:sz w:val="16"/>
                <w:szCs w:val="16"/>
              </w:rPr>
              <w:t>elementów</w:t>
            </w:r>
            <w:r w:rsidRPr="005608E6">
              <w:rPr>
                <w:rFonts w:ascii="Times New Roman" w:eastAsia="Times New Roman" w:hAnsi="Times New Roman" w:cs="Times New Roman"/>
                <w:color w:val="000000"/>
                <w:sz w:val="16"/>
                <w:szCs w:val="16"/>
              </w:rPr>
              <w:t xml:space="preserve"> :</w:t>
            </w:r>
            <w:r w:rsidRPr="005608E6">
              <w:rPr>
                <w:rFonts w:ascii="Times New Roman" w:eastAsia="Times New Roman" w:hAnsi="Times New Roman" w:cs="Times New Roman"/>
                <w:color w:val="000000"/>
                <w:sz w:val="16"/>
                <w:szCs w:val="16"/>
              </w:rPr>
              <w:br/>
              <w:t xml:space="preserve">1.Model prowadzenia doradztwa </w:t>
            </w:r>
            <w:r w:rsidRPr="005608E6">
              <w:rPr>
                <w:rFonts w:ascii="Times New Roman" w:eastAsia="Times New Roman" w:hAnsi="Times New Roman" w:cs="Times New Roman"/>
                <w:color w:val="000000"/>
                <w:sz w:val="16"/>
                <w:szCs w:val="16"/>
              </w:rPr>
              <w:br/>
              <w:t>2.Model prowadzenia szkoleń</w:t>
            </w:r>
            <w:r w:rsidRPr="005608E6">
              <w:rPr>
                <w:rFonts w:ascii="Times New Roman" w:eastAsia="Times New Roman" w:hAnsi="Times New Roman" w:cs="Times New Roman"/>
                <w:color w:val="000000"/>
                <w:sz w:val="16"/>
                <w:szCs w:val="16"/>
              </w:rPr>
              <w:br/>
              <w:t>3.Aplikacja multimedialna Life Design 50+</w:t>
            </w:r>
          </w:p>
        </w:tc>
        <w:tc>
          <w:tcPr>
            <w:tcW w:w="2835" w:type="dxa"/>
            <w:hideMark/>
          </w:tcPr>
          <w:p w:rsidR="005608E6" w:rsidRPr="005608E6" w:rsidRDefault="005608E6" w:rsidP="005608E6">
            <w:pPr>
              <w:cnfStyle w:val="00000010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b/>
                <w:bCs/>
                <w:color w:val="000000"/>
                <w:sz w:val="16"/>
                <w:szCs w:val="16"/>
              </w:rPr>
              <w:t>Użytkownicy:</w:t>
            </w:r>
            <w:r w:rsidRPr="005608E6">
              <w:rPr>
                <w:rFonts w:ascii="Times New Roman" w:eastAsia="Times New Roman" w:hAnsi="Times New Roman" w:cs="Times New Roman"/>
                <w:color w:val="000000"/>
                <w:sz w:val="16"/>
                <w:szCs w:val="16"/>
              </w:rPr>
              <w:t xml:space="preserve"> Przedstawiciele publicznych i niepublicznych instytucji rynku pracy, </w:t>
            </w:r>
            <w:r w:rsidRPr="005608E6">
              <w:rPr>
                <w:rFonts w:ascii="Times New Roman" w:eastAsia="Times New Roman" w:hAnsi="Times New Roman" w:cs="Times New Roman"/>
                <w:color w:val="000000"/>
                <w:sz w:val="16"/>
                <w:szCs w:val="16"/>
              </w:rPr>
              <w:br/>
            </w:r>
            <w:r w:rsidRPr="005608E6">
              <w:rPr>
                <w:rFonts w:ascii="Times New Roman" w:eastAsia="Times New Roman" w:hAnsi="Times New Roman" w:cs="Times New Roman"/>
                <w:b/>
                <w:bCs/>
                <w:color w:val="000000"/>
                <w:sz w:val="16"/>
                <w:szCs w:val="16"/>
              </w:rPr>
              <w:t xml:space="preserve">Odbiorcy: </w:t>
            </w:r>
            <w:r w:rsidRPr="005608E6">
              <w:rPr>
                <w:rFonts w:ascii="Times New Roman" w:eastAsia="Times New Roman" w:hAnsi="Times New Roman" w:cs="Times New Roman"/>
                <w:color w:val="000000"/>
                <w:sz w:val="16"/>
                <w:szCs w:val="16"/>
              </w:rPr>
              <w:t>Niepracujące osoby w wieku powyżej 50 lat.</w:t>
            </w:r>
          </w:p>
        </w:tc>
      </w:tr>
      <w:tr w:rsidR="005608E6" w:rsidRPr="005608E6" w:rsidTr="009506DC">
        <w:trPr>
          <w:cnfStyle w:val="000000010000"/>
          <w:trHeight w:val="2345"/>
        </w:trPr>
        <w:tc>
          <w:tcPr>
            <w:cnfStyle w:val="001000000000"/>
            <w:tcW w:w="1565" w:type="dxa"/>
            <w:hideMark/>
          </w:tcPr>
          <w:p w:rsidR="005608E6" w:rsidRPr="005608E6" w:rsidRDefault="005608E6" w:rsidP="005608E6">
            <w:pPr>
              <w:jc w:val="center"/>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Aktywizacja zawodowa osób bezrobotnych w grupie wiekowej pow. 45 r. życia.</w:t>
            </w:r>
          </w:p>
        </w:tc>
        <w:tc>
          <w:tcPr>
            <w:tcW w:w="1038" w:type="dxa"/>
            <w:hideMark/>
          </w:tcPr>
          <w:p w:rsidR="005608E6" w:rsidRPr="005608E6" w:rsidRDefault="005608E6" w:rsidP="005608E6">
            <w:pPr>
              <w:jc w:val="center"/>
              <w:cnfStyle w:val="000000010000"/>
              <w:rPr>
                <w:rFonts w:ascii="Times New Roman" w:eastAsia="Times New Roman" w:hAnsi="Times New Roman" w:cs="Times New Roman"/>
                <w:b/>
                <w:bCs/>
                <w:color w:val="000000"/>
                <w:sz w:val="16"/>
                <w:szCs w:val="16"/>
              </w:rPr>
            </w:pPr>
            <w:r w:rsidRPr="005608E6">
              <w:rPr>
                <w:rFonts w:ascii="Times New Roman" w:eastAsia="Times New Roman" w:hAnsi="Times New Roman" w:cs="Times New Roman"/>
                <w:b/>
                <w:bCs/>
                <w:color w:val="000000"/>
                <w:sz w:val="16"/>
                <w:szCs w:val="16"/>
              </w:rPr>
              <w:t>Priorytet VI - Rynek pracy otwarty dla wszystkich.</w:t>
            </w:r>
          </w:p>
        </w:tc>
        <w:tc>
          <w:tcPr>
            <w:tcW w:w="1371" w:type="dxa"/>
            <w:hideMark/>
          </w:tcPr>
          <w:p w:rsidR="005608E6" w:rsidRPr="005608E6" w:rsidRDefault="005608E6" w:rsidP="005608E6">
            <w:pPr>
              <w:jc w:val="center"/>
              <w:cnfStyle w:val="00000001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 xml:space="preserve">Fifty-Fifty – model sieci </w:t>
            </w:r>
            <w:proofErr w:type="spellStart"/>
            <w:r w:rsidRPr="005608E6">
              <w:rPr>
                <w:rFonts w:ascii="Times New Roman" w:eastAsia="Times New Roman" w:hAnsi="Times New Roman" w:cs="Times New Roman"/>
                <w:color w:val="000000"/>
                <w:sz w:val="16"/>
                <w:szCs w:val="16"/>
              </w:rPr>
              <w:t>franczyzy</w:t>
            </w:r>
            <w:proofErr w:type="spellEnd"/>
            <w:r w:rsidRPr="005608E6">
              <w:rPr>
                <w:rFonts w:ascii="Times New Roman" w:eastAsia="Times New Roman" w:hAnsi="Times New Roman" w:cs="Times New Roman"/>
                <w:color w:val="000000"/>
                <w:sz w:val="16"/>
                <w:szCs w:val="16"/>
              </w:rPr>
              <w:t xml:space="preserve"> społecznej metodą przeciwdziałania wykluczeniu cyfrowemu, jako jednej z barier aktywności zawodowej osób 50+  (projekt innowacyjny)</w:t>
            </w:r>
          </w:p>
        </w:tc>
        <w:tc>
          <w:tcPr>
            <w:tcW w:w="1843" w:type="dxa"/>
            <w:hideMark/>
          </w:tcPr>
          <w:p w:rsidR="005608E6" w:rsidRPr="006C1079" w:rsidRDefault="005608E6" w:rsidP="005608E6">
            <w:pPr>
              <w:jc w:val="center"/>
              <w:cnfStyle w:val="000000010000"/>
              <w:rPr>
                <w:rFonts w:ascii="Times New Roman" w:eastAsia="Times New Roman" w:hAnsi="Times New Roman" w:cs="Times New Roman"/>
                <w:color w:val="000000"/>
                <w:sz w:val="16"/>
                <w:szCs w:val="16"/>
                <w:lang w:val="en-US"/>
              </w:rPr>
            </w:pPr>
            <w:r w:rsidRPr="006C1079">
              <w:rPr>
                <w:rFonts w:ascii="Times New Roman" w:eastAsia="Times New Roman" w:hAnsi="Times New Roman" w:cs="Times New Roman"/>
                <w:color w:val="000000"/>
                <w:sz w:val="16"/>
                <w:szCs w:val="16"/>
                <w:lang w:val="en-US"/>
              </w:rPr>
              <w:t xml:space="preserve">"HRP Group” Sp. z </w:t>
            </w:r>
            <w:proofErr w:type="spellStart"/>
            <w:r w:rsidRPr="006C1079">
              <w:rPr>
                <w:rFonts w:ascii="Times New Roman" w:eastAsia="Times New Roman" w:hAnsi="Times New Roman" w:cs="Times New Roman"/>
                <w:color w:val="000000"/>
                <w:sz w:val="16"/>
                <w:szCs w:val="16"/>
                <w:lang w:val="en-US"/>
              </w:rPr>
              <w:t>o.o</w:t>
            </w:r>
            <w:proofErr w:type="spellEnd"/>
            <w:r w:rsidRPr="006C1079">
              <w:rPr>
                <w:rFonts w:ascii="Times New Roman" w:eastAsia="Times New Roman" w:hAnsi="Times New Roman" w:cs="Times New Roman"/>
                <w:color w:val="000000"/>
                <w:sz w:val="16"/>
                <w:szCs w:val="16"/>
                <w:lang w:val="en-US"/>
              </w:rPr>
              <w:t>.</w:t>
            </w:r>
          </w:p>
        </w:tc>
        <w:tc>
          <w:tcPr>
            <w:tcW w:w="5812" w:type="dxa"/>
            <w:hideMark/>
          </w:tcPr>
          <w:p w:rsidR="005608E6" w:rsidRPr="005608E6" w:rsidRDefault="005608E6" w:rsidP="005608E6">
            <w:pPr>
              <w:cnfStyle w:val="00000001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 xml:space="preserve">Rozwiązanie odpowiada na problem wykluczenia cyfrowego wśród osób w wieku 50+. </w:t>
            </w:r>
            <w:r w:rsidRPr="005608E6">
              <w:rPr>
                <w:rFonts w:ascii="Times New Roman" w:eastAsia="Times New Roman" w:hAnsi="Times New Roman" w:cs="Times New Roman"/>
                <w:color w:val="000000"/>
                <w:sz w:val="16"/>
                <w:szCs w:val="16"/>
              </w:rPr>
              <w:br/>
              <w:t xml:space="preserve">Produktem finalnym jest  model sieci </w:t>
            </w:r>
            <w:proofErr w:type="spellStart"/>
            <w:r w:rsidRPr="005608E6">
              <w:rPr>
                <w:rFonts w:ascii="Times New Roman" w:eastAsia="Times New Roman" w:hAnsi="Times New Roman" w:cs="Times New Roman"/>
                <w:color w:val="000000"/>
                <w:sz w:val="16"/>
                <w:szCs w:val="16"/>
              </w:rPr>
              <w:t>franczyzy</w:t>
            </w:r>
            <w:proofErr w:type="spellEnd"/>
            <w:r w:rsidRPr="005608E6">
              <w:rPr>
                <w:rFonts w:ascii="Times New Roman" w:eastAsia="Times New Roman" w:hAnsi="Times New Roman" w:cs="Times New Roman"/>
                <w:color w:val="000000"/>
                <w:sz w:val="16"/>
                <w:szCs w:val="16"/>
              </w:rPr>
              <w:t xml:space="preserve"> społecznej -  </w:t>
            </w:r>
            <w:proofErr w:type="spellStart"/>
            <w:r w:rsidRPr="005608E6">
              <w:rPr>
                <w:rFonts w:ascii="Times New Roman" w:eastAsia="Times New Roman" w:hAnsi="Times New Roman" w:cs="Times New Roman"/>
                <w:color w:val="000000"/>
                <w:sz w:val="16"/>
                <w:szCs w:val="16"/>
              </w:rPr>
              <w:t>Fifty:Fifty</w:t>
            </w:r>
            <w:proofErr w:type="spellEnd"/>
            <w:r w:rsidRPr="005608E6">
              <w:rPr>
                <w:rFonts w:ascii="Times New Roman" w:eastAsia="Times New Roman" w:hAnsi="Times New Roman" w:cs="Times New Roman"/>
                <w:color w:val="000000"/>
                <w:sz w:val="16"/>
                <w:szCs w:val="16"/>
              </w:rPr>
              <w:t xml:space="preserve">. Tworzy ona przestrzeń kontaktu osób 50+ z technologiami. Na elementy tego produktu składają się :                                                                                                                                                                                                                      1. podręcznik opisujący model sieci </w:t>
            </w:r>
            <w:proofErr w:type="spellStart"/>
            <w:r w:rsidRPr="005608E6">
              <w:rPr>
                <w:rFonts w:ascii="Times New Roman" w:eastAsia="Times New Roman" w:hAnsi="Times New Roman" w:cs="Times New Roman"/>
                <w:color w:val="000000"/>
                <w:sz w:val="16"/>
                <w:szCs w:val="16"/>
              </w:rPr>
              <w:t>Fifty:fifty</w:t>
            </w:r>
            <w:proofErr w:type="spellEnd"/>
            <w:r w:rsidRPr="005608E6">
              <w:rPr>
                <w:rFonts w:ascii="Times New Roman" w:eastAsia="Times New Roman" w:hAnsi="Times New Roman" w:cs="Times New Roman"/>
                <w:color w:val="000000"/>
                <w:sz w:val="16"/>
                <w:szCs w:val="16"/>
              </w:rPr>
              <w:t xml:space="preserve">,                                                                                                                                             2. pakiety szkoleniowe opisujące metodę </w:t>
            </w:r>
            <w:proofErr w:type="spellStart"/>
            <w:r w:rsidRPr="005608E6">
              <w:rPr>
                <w:rFonts w:ascii="Times New Roman" w:eastAsia="Times New Roman" w:hAnsi="Times New Roman" w:cs="Times New Roman"/>
                <w:color w:val="000000"/>
                <w:sz w:val="16"/>
                <w:szCs w:val="16"/>
              </w:rPr>
              <w:t>Fifty:Fifty</w:t>
            </w:r>
            <w:proofErr w:type="spellEnd"/>
            <w:r w:rsidRPr="005608E6">
              <w:rPr>
                <w:rFonts w:ascii="Times New Roman" w:eastAsia="Times New Roman" w:hAnsi="Times New Roman" w:cs="Times New Roman"/>
                <w:color w:val="000000"/>
                <w:sz w:val="16"/>
                <w:szCs w:val="16"/>
              </w:rPr>
              <w:t xml:space="preserve">                               3. zbiór materiałów marketingowych i PR stanowiący system identyfikacji wizualnej sieci </w:t>
            </w:r>
            <w:proofErr w:type="spellStart"/>
            <w:r w:rsidRPr="005608E6">
              <w:rPr>
                <w:rFonts w:ascii="Times New Roman" w:eastAsia="Times New Roman" w:hAnsi="Times New Roman" w:cs="Times New Roman"/>
                <w:color w:val="000000"/>
                <w:sz w:val="16"/>
                <w:szCs w:val="16"/>
              </w:rPr>
              <w:t>Fifty:Fifty</w:t>
            </w:r>
            <w:proofErr w:type="spellEnd"/>
            <w:r w:rsidRPr="005608E6">
              <w:rPr>
                <w:rFonts w:ascii="Times New Roman" w:eastAsia="Times New Roman" w:hAnsi="Times New Roman" w:cs="Times New Roman"/>
                <w:color w:val="000000"/>
                <w:sz w:val="16"/>
                <w:szCs w:val="16"/>
              </w:rPr>
              <w:t>.</w:t>
            </w:r>
          </w:p>
        </w:tc>
        <w:tc>
          <w:tcPr>
            <w:tcW w:w="2835" w:type="dxa"/>
            <w:hideMark/>
          </w:tcPr>
          <w:p w:rsidR="005608E6" w:rsidRPr="005608E6" w:rsidRDefault="005608E6" w:rsidP="005608E6">
            <w:pPr>
              <w:cnfStyle w:val="00000001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b/>
                <w:bCs/>
                <w:color w:val="000000"/>
                <w:sz w:val="16"/>
                <w:szCs w:val="16"/>
              </w:rPr>
              <w:t xml:space="preserve">Użytkownicy: </w:t>
            </w:r>
            <w:r w:rsidRPr="005608E6">
              <w:rPr>
                <w:rFonts w:ascii="Times New Roman" w:eastAsia="Times New Roman" w:hAnsi="Times New Roman" w:cs="Times New Roman"/>
                <w:color w:val="000000"/>
                <w:sz w:val="16"/>
                <w:szCs w:val="16"/>
              </w:rPr>
              <w:t xml:space="preserve">Organizacje pozarządowe, </w:t>
            </w:r>
            <w:r w:rsidRPr="005608E6">
              <w:rPr>
                <w:rFonts w:ascii="Times New Roman" w:eastAsia="Times New Roman" w:hAnsi="Times New Roman" w:cs="Times New Roman"/>
                <w:color w:val="000000"/>
                <w:sz w:val="16"/>
                <w:szCs w:val="16"/>
              </w:rPr>
              <w:br/>
            </w:r>
            <w:r w:rsidRPr="005608E6">
              <w:rPr>
                <w:rFonts w:ascii="Times New Roman" w:eastAsia="Times New Roman" w:hAnsi="Times New Roman" w:cs="Times New Roman"/>
                <w:b/>
                <w:bCs/>
                <w:color w:val="000000"/>
                <w:sz w:val="16"/>
                <w:szCs w:val="16"/>
              </w:rPr>
              <w:t xml:space="preserve">Odbiorcy: </w:t>
            </w:r>
            <w:r w:rsidRPr="005608E6">
              <w:rPr>
                <w:rFonts w:ascii="Times New Roman" w:eastAsia="Times New Roman" w:hAnsi="Times New Roman" w:cs="Times New Roman"/>
                <w:color w:val="000000"/>
                <w:sz w:val="16"/>
                <w:szCs w:val="16"/>
              </w:rPr>
              <w:t xml:space="preserve"> Osoby bezrobotne po 50 roku życia. </w:t>
            </w:r>
          </w:p>
        </w:tc>
      </w:tr>
      <w:tr w:rsidR="009506DC" w:rsidRPr="005608E6" w:rsidTr="009506DC">
        <w:trPr>
          <w:cnfStyle w:val="000000100000"/>
          <w:trHeight w:val="2204"/>
        </w:trPr>
        <w:tc>
          <w:tcPr>
            <w:cnfStyle w:val="001000000000"/>
            <w:tcW w:w="1565" w:type="dxa"/>
            <w:hideMark/>
          </w:tcPr>
          <w:p w:rsidR="005608E6" w:rsidRPr="005608E6" w:rsidRDefault="005608E6" w:rsidP="005608E6">
            <w:pPr>
              <w:jc w:val="center"/>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Aktywizacja zawodowa osób bezrobotnych w grupie wiekowej pow. 45 r. życia.</w:t>
            </w:r>
          </w:p>
        </w:tc>
        <w:tc>
          <w:tcPr>
            <w:tcW w:w="1038" w:type="dxa"/>
            <w:hideMark/>
          </w:tcPr>
          <w:p w:rsidR="005608E6" w:rsidRPr="005608E6" w:rsidRDefault="005608E6" w:rsidP="005608E6">
            <w:pPr>
              <w:jc w:val="center"/>
              <w:cnfStyle w:val="000000100000"/>
              <w:rPr>
                <w:rFonts w:ascii="Times New Roman" w:eastAsia="Times New Roman" w:hAnsi="Times New Roman" w:cs="Times New Roman"/>
                <w:b/>
                <w:bCs/>
                <w:color w:val="000000"/>
                <w:sz w:val="16"/>
                <w:szCs w:val="16"/>
              </w:rPr>
            </w:pPr>
            <w:r w:rsidRPr="005608E6">
              <w:rPr>
                <w:rFonts w:ascii="Times New Roman" w:eastAsia="Times New Roman" w:hAnsi="Times New Roman" w:cs="Times New Roman"/>
                <w:b/>
                <w:bCs/>
                <w:color w:val="000000"/>
                <w:sz w:val="16"/>
                <w:szCs w:val="16"/>
              </w:rPr>
              <w:t>Priorytet VI - Rynek pracy otwarty dla wszystkich.</w:t>
            </w:r>
          </w:p>
        </w:tc>
        <w:tc>
          <w:tcPr>
            <w:tcW w:w="1371" w:type="dxa"/>
            <w:hideMark/>
          </w:tcPr>
          <w:p w:rsidR="005608E6" w:rsidRPr="005608E6" w:rsidRDefault="005608E6" w:rsidP="005608E6">
            <w:pPr>
              <w:jc w:val="center"/>
              <w:cnfStyle w:val="00000010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Pomorska Fabryka Designu (projekt innowacyjny)</w:t>
            </w:r>
          </w:p>
        </w:tc>
        <w:tc>
          <w:tcPr>
            <w:tcW w:w="1843" w:type="dxa"/>
            <w:hideMark/>
          </w:tcPr>
          <w:p w:rsidR="005608E6" w:rsidRPr="005608E6" w:rsidRDefault="005608E6" w:rsidP="005608E6">
            <w:pPr>
              <w:jc w:val="center"/>
              <w:cnfStyle w:val="00000010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Gdańska Fundacja Przedsiębiorczości</w:t>
            </w:r>
          </w:p>
        </w:tc>
        <w:tc>
          <w:tcPr>
            <w:tcW w:w="5812" w:type="dxa"/>
            <w:hideMark/>
          </w:tcPr>
          <w:p w:rsidR="005608E6" w:rsidRPr="005608E6" w:rsidRDefault="005608E6" w:rsidP="005608E6">
            <w:pPr>
              <w:cnfStyle w:val="00000010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Rozwiązanie odpowiada na problem niedostatecznej aktywności zawodowej  osób  w wieku 50+, które pozostają bez zatrudnienia.</w:t>
            </w:r>
            <w:r w:rsidRPr="005608E6">
              <w:rPr>
                <w:rFonts w:ascii="Times New Roman" w:eastAsia="Times New Roman" w:hAnsi="Times New Roman" w:cs="Times New Roman"/>
                <w:color w:val="000000"/>
                <w:sz w:val="16"/>
                <w:szCs w:val="16"/>
              </w:rPr>
              <w:br/>
              <w:t xml:space="preserve">Produktem finalnym jest model aktywizacji zawodowej osób 50+, który łączy kreatywność z przedsiębiorczością. Produkt składa się z : </w:t>
            </w:r>
            <w:r w:rsidRPr="005608E6">
              <w:rPr>
                <w:rFonts w:ascii="Times New Roman" w:eastAsia="Times New Roman" w:hAnsi="Times New Roman" w:cs="Times New Roman"/>
                <w:color w:val="000000"/>
                <w:sz w:val="16"/>
                <w:szCs w:val="16"/>
              </w:rPr>
              <w:br/>
              <w:t>1. Procesu rekrutacji Odbiorców Wsparcia oraz Zespołu Wspierającego.</w:t>
            </w:r>
            <w:r w:rsidRPr="005608E6">
              <w:rPr>
                <w:rFonts w:ascii="Times New Roman" w:eastAsia="Times New Roman" w:hAnsi="Times New Roman" w:cs="Times New Roman"/>
                <w:color w:val="000000"/>
                <w:sz w:val="16"/>
                <w:szCs w:val="16"/>
              </w:rPr>
              <w:br/>
              <w:t xml:space="preserve">2. Modułu szkoleniowego, doradczego. </w:t>
            </w:r>
            <w:r w:rsidRPr="005608E6">
              <w:rPr>
                <w:rFonts w:ascii="Times New Roman" w:eastAsia="Times New Roman" w:hAnsi="Times New Roman" w:cs="Times New Roman"/>
                <w:color w:val="000000"/>
                <w:sz w:val="16"/>
                <w:szCs w:val="16"/>
              </w:rPr>
              <w:br/>
              <w:t>3. Modelu biznesowego przedsięwzięcia, modelu organizacyjno-prawnego.</w:t>
            </w:r>
            <w:r w:rsidRPr="005608E6">
              <w:rPr>
                <w:rFonts w:ascii="Times New Roman" w:eastAsia="Times New Roman" w:hAnsi="Times New Roman" w:cs="Times New Roman"/>
                <w:color w:val="000000"/>
                <w:sz w:val="16"/>
                <w:szCs w:val="16"/>
              </w:rPr>
              <w:br/>
              <w:t xml:space="preserve">4. Poradnika budowy sklepu </w:t>
            </w:r>
            <w:proofErr w:type="spellStart"/>
            <w:r w:rsidRPr="005608E6">
              <w:rPr>
                <w:rFonts w:ascii="Times New Roman" w:eastAsia="Times New Roman" w:hAnsi="Times New Roman" w:cs="Times New Roman"/>
                <w:color w:val="000000"/>
                <w:sz w:val="16"/>
                <w:szCs w:val="16"/>
              </w:rPr>
              <w:t>on-line</w:t>
            </w:r>
            <w:proofErr w:type="spellEnd"/>
            <w:r w:rsidRPr="005608E6">
              <w:rPr>
                <w:rFonts w:ascii="Times New Roman" w:eastAsia="Times New Roman" w:hAnsi="Times New Roman" w:cs="Times New Roman"/>
                <w:color w:val="000000"/>
                <w:sz w:val="16"/>
                <w:szCs w:val="16"/>
              </w:rPr>
              <w:t>.</w:t>
            </w:r>
            <w:r w:rsidRPr="005608E6">
              <w:rPr>
                <w:rFonts w:ascii="Times New Roman" w:eastAsia="Times New Roman" w:hAnsi="Times New Roman" w:cs="Times New Roman"/>
                <w:color w:val="000000"/>
                <w:sz w:val="16"/>
                <w:szCs w:val="16"/>
              </w:rPr>
              <w:br/>
              <w:t>5. Strategii marketingowej przedsięwzięcia i  schematu budowy marki.</w:t>
            </w:r>
            <w:r w:rsidRPr="005608E6">
              <w:rPr>
                <w:rFonts w:ascii="Times New Roman" w:eastAsia="Times New Roman" w:hAnsi="Times New Roman" w:cs="Times New Roman"/>
                <w:color w:val="000000"/>
                <w:sz w:val="16"/>
                <w:szCs w:val="16"/>
              </w:rPr>
              <w:br/>
              <w:t>6. Procedury udzielania wsparcia na założenie działalności gospodarczej oraz wsparcia pomostowego</w:t>
            </w:r>
          </w:p>
        </w:tc>
        <w:tc>
          <w:tcPr>
            <w:tcW w:w="2835" w:type="dxa"/>
            <w:hideMark/>
          </w:tcPr>
          <w:p w:rsidR="005608E6" w:rsidRPr="005608E6" w:rsidRDefault="005608E6" w:rsidP="005608E6">
            <w:pPr>
              <w:cnfStyle w:val="00000010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b/>
                <w:bCs/>
                <w:color w:val="000000"/>
                <w:sz w:val="16"/>
                <w:szCs w:val="16"/>
              </w:rPr>
              <w:t>Użytkownicy:</w:t>
            </w:r>
            <w:r w:rsidRPr="005608E6">
              <w:rPr>
                <w:rFonts w:ascii="Times New Roman" w:eastAsia="Times New Roman" w:hAnsi="Times New Roman" w:cs="Times New Roman"/>
                <w:color w:val="000000"/>
                <w:sz w:val="16"/>
                <w:szCs w:val="16"/>
              </w:rPr>
              <w:t xml:space="preserve"> Instytucje rynku pracy, organizacje pozarządowe, instytucje otoczenia biznesu, podmioty ekonomii społecznej.</w:t>
            </w:r>
            <w:r w:rsidRPr="005608E6">
              <w:rPr>
                <w:rFonts w:ascii="Times New Roman" w:eastAsia="Times New Roman" w:hAnsi="Times New Roman" w:cs="Times New Roman"/>
                <w:color w:val="000000"/>
                <w:sz w:val="16"/>
                <w:szCs w:val="16"/>
              </w:rPr>
              <w:br/>
            </w:r>
            <w:r w:rsidRPr="005608E6">
              <w:rPr>
                <w:rFonts w:ascii="Times New Roman" w:eastAsia="Times New Roman" w:hAnsi="Times New Roman" w:cs="Times New Roman"/>
                <w:b/>
                <w:bCs/>
                <w:color w:val="000000"/>
                <w:sz w:val="16"/>
                <w:szCs w:val="16"/>
              </w:rPr>
              <w:t xml:space="preserve">Odbiorcy: </w:t>
            </w:r>
            <w:r w:rsidRPr="005608E6">
              <w:rPr>
                <w:rFonts w:ascii="Times New Roman" w:eastAsia="Times New Roman" w:hAnsi="Times New Roman" w:cs="Times New Roman"/>
                <w:color w:val="000000"/>
                <w:sz w:val="16"/>
                <w:szCs w:val="16"/>
              </w:rPr>
              <w:t xml:space="preserve">Osoby bezrobotne po 50 roku życia. </w:t>
            </w:r>
          </w:p>
        </w:tc>
      </w:tr>
      <w:tr w:rsidR="005608E6" w:rsidRPr="005608E6" w:rsidTr="009506DC">
        <w:trPr>
          <w:cnfStyle w:val="000000010000"/>
          <w:trHeight w:val="2376"/>
        </w:trPr>
        <w:tc>
          <w:tcPr>
            <w:cnfStyle w:val="001000000000"/>
            <w:tcW w:w="1565" w:type="dxa"/>
            <w:hideMark/>
          </w:tcPr>
          <w:p w:rsidR="005608E6" w:rsidRPr="005608E6" w:rsidRDefault="005608E6" w:rsidP="005608E6">
            <w:pPr>
              <w:jc w:val="center"/>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Aktywizacja zawodowa osób bezrobotnych w grupie wiekowej pow. 45 r. życia.</w:t>
            </w:r>
          </w:p>
        </w:tc>
        <w:tc>
          <w:tcPr>
            <w:tcW w:w="1038" w:type="dxa"/>
            <w:hideMark/>
          </w:tcPr>
          <w:p w:rsidR="005608E6" w:rsidRPr="005608E6" w:rsidRDefault="005608E6" w:rsidP="005608E6">
            <w:pPr>
              <w:jc w:val="center"/>
              <w:cnfStyle w:val="000000010000"/>
              <w:rPr>
                <w:rFonts w:ascii="Times New Roman" w:eastAsia="Times New Roman" w:hAnsi="Times New Roman" w:cs="Times New Roman"/>
                <w:b/>
                <w:bCs/>
                <w:color w:val="000000"/>
                <w:sz w:val="16"/>
                <w:szCs w:val="16"/>
              </w:rPr>
            </w:pPr>
            <w:r w:rsidRPr="005608E6">
              <w:rPr>
                <w:rFonts w:ascii="Times New Roman" w:eastAsia="Times New Roman" w:hAnsi="Times New Roman" w:cs="Times New Roman"/>
                <w:b/>
                <w:bCs/>
                <w:color w:val="000000"/>
                <w:sz w:val="16"/>
                <w:szCs w:val="16"/>
              </w:rPr>
              <w:t>Priorytet VI - Rynek pracy otwarty dla wszystkich.</w:t>
            </w:r>
          </w:p>
        </w:tc>
        <w:tc>
          <w:tcPr>
            <w:tcW w:w="1371" w:type="dxa"/>
            <w:hideMark/>
          </w:tcPr>
          <w:p w:rsidR="005608E6" w:rsidRPr="005608E6" w:rsidRDefault="005608E6" w:rsidP="005608E6">
            <w:pPr>
              <w:jc w:val="center"/>
              <w:cnfStyle w:val="00000001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Zarządca w rolnictwie – transfer i adaptacja niemieckiego sposobu szkolenia w rolnictwie. (projekt innowacyjny z komponentem ponadnarodowym)</w:t>
            </w:r>
          </w:p>
        </w:tc>
        <w:tc>
          <w:tcPr>
            <w:tcW w:w="1843" w:type="dxa"/>
            <w:hideMark/>
          </w:tcPr>
          <w:p w:rsidR="005608E6" w:rsidRPr="005608E6" w:rsidRDefault="005608E6" w:rsidP="005608E6">
            <w:pPr>
              <w:jc w:val="center"/>
              <w:cnfStyle w:val="00000001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 xml:space="preserve">Lokalna Grupa Działania "MAŁE MORZE" </w:t>
            </w:r>
          </w:p>
        </w:tc>
        <w:tc>
          <w:tcPr>
            <w:tcW w:w="5812" w:type="dxa"/>
            <w:hideMark/>
          </w:tcPr>
          <w:p w:rsidR="005608E6" w:rsidRPr="005608E6" w:rsidRDefault="005608E6" w:rsidP="005608E6">
            <w:pPr>
              <w:cnfStyle w:val="00000001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Rozwiązanie odpowiada na problem dużego bezrobocia wśród osób powyżej 50 roku życia z obszarów wiejskich.</w:t>
            </w:r>
            <w:r w:rsidRPr="005608E6">
              <w:rPr>
                <w:rFonts w:ascii="Times New Roman" w:eastAsia="Times New Roman" w:hAnsi="Times New Roman" w:cs="Times New Roman"/>
                <w:color w:val="000000"/>
                <w:sz w:val="16"/>
                <w:szCs w:val="16"/>
              </w:rPr>
              <w:br/>
              <w:t>Produktem finalnym projektu jest „Model kształcenia - Zarządca w rolnictwie”. Jest to kompleksowa metoda szkolenia do wykonywania zawodu zarządcy. Produkt składa się z  opracowania wraz z załącznikami, które opisuje wytyczne, założenia i wymagania niezbędne do aktywizacji zawodowej osób pozostających bez zatrudnienia powyżej 50 roku życia.</w:t>
            </w:r>
          </w:p>
        </w:tc>
        <w:tc>
          <w:tcPr>
            <w:tcW w:w="2835" w:type="dxa"/>
            <w:hideMark/>
          </w:tcPr>
          <w:p w:rsidR="005608E6" w:rsidRPr="005608E6" w:rsidRDefault="005608E6" w:rsidP="005608E6">
            <w:pPr>
              <w:cnfStyle w:val="00000001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b/>
                <w:bCs/>
                <w:color w:val="000000"/>
                <w:sz w:val="16"/>
                <w:szCs w:val="16"/>
              </w:rPr>
              <w:t xml:space="preserve">Użytkownicy: </w:t>
            </w:r>
            <w:r w:rsidRPr="005608E6">
              <w:rPr>
                <w:rFonts w:ascii="Times New Roman" w:eastAsia="Times New Roman" w:hAnsi="Times New Roman" w:cs="Times New Roman"/>
                <w:color w:val="000000"/>
                <w:sz w:val="16"/>
                <w:szCs w:val="16"/>
              </w:rPr>
              <w:t xml:space="preserve">Izby rolnicze, </w:t>
            </w:r>
            <w:r w:rsidR="004C5A5A" w:rsidRPr="005608E6">
              <w:rPr>
                <w:rFonts w:ascii="Times New Roman" w:eastAsia="Times New Roman" w:hAnsi="Times New Roman" w:cs="Times New Roman"/>
                <w:color w:val="000000"/>
                <w:sz w:val="16"/>
                <w:szCs w:val="16"/>
              </w:rPr>
              <w:t>lokalne</w:t>
            </w:r>
            <w:r w:rsidRPr="005608E6">
              <w:rPr>
                <w:rFonts w:ascii="Times New Roman" w:eastAsia="Times New Roman" w:hAnsi="Times New Roman" w:cs="Times New Roman"/>
                <w:color w:val="000000"/>
                <w:sz w:val="16"/>
                <w:szCs w:val="16"/>
              </w:rPr>
              <w:t xml:space="preserve"> grupy działania, instytucje rynku pracy, szkoły rolnicze. </w:t>
            </w:r>
            <w:r w:rsidRPr="005608E6">
              <w:rPr>
                <w:rFonts w:ascii="Times New Roman" w:eastAsia="Times New Roman" w:hAnsi="Times New Roman" w:cs="Times New Roman"/>
                <w:color w:val="000000"/>
                <w:sz w:val="16"/>
                <w:szCs w:val="16"/>
              </w:rPr>
              <w:br/>
            </w:r>
            <w:r w:rsidRPr="005608E6">
              <w:rPr>
                <w:rFonts w:ascii="Times New Roman" w:eastAsia="Times New Roman" w:hAnsi="Times New Roman" w:cs="Times New Roman"/>
                <w:b/>
                <w:bCs/>
                <w:color w:val="000000"/>
                <w:sz w:val="16"/>
                <w:szCs w:val="16"/>
              </w:rPr>
              <w:t xml:space="preserve">Odbiorcy: </w:t>
            </w:r>
            <w:r w:rsidRPr="005608E6">
              <w:rPr>
                <w:rFonts w:ascii="Times New Roman" w:eastAsia="Times New Roman" w:hAnsi="Times New Roman" w:cs="Times New Roman"/>
                <w:color w:val="000000"/>
                <w:sz w:val="16"/>
                <w:szCs w:val="16"/>
              </w:rPr>
              <w:t xml:space="preserve"> Osoby bezrobotne po 50 roku życia. </w:t>
            </w:r>
          </w:p>
        </w:tc>
      </w:tr>
      <w:tr w:rsidR="009506DC" w:rsidRPr="005608E6" w:rsidTr="00CD7986">
        <w:trPr>
          <w:cnfStyle w:val="000000100000"/>
          <w:trHeight w:val="2629"/>
        </w:trPr>
        <w:tc>
          <w:tcPr>
            <w:cnfStyle w:val="001000000000"/>
            <w:tcW w:w="1565" w:type="dxa"/>
            <w:hideMark/>
          </w:tcPr>
          <w:p w:rsidR="005608E6" w:rsidRPr="005608E6" w:rsidRDefault="005608E6" w:rsidP="005608E6">
            <w:pPr>
              <w:jc w:val="center"/>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Aktywizacja zawodowa osób bezrobotnych w grupie wiekowej pow. 45 r. życia.</w:t>
            </w:r>
          </w:p>
        </w:tc>
        <w:tc>
          <w:tcPr>
            <w:tcW w:w="1038" w:type="dxa"/>
            <w:hideMark/>
          </w:tcPr>
          <w:p w:rsidR="005608E6" w:rsidRPr="005608E6" w:rsidRDefault="005608E6" w:rsidP="005608E6">
            <w:pPr>
              <w:jc w:val="center"/>
              <w:cnfStyle w:val="000000100000"/>
              <w:rPr>
                <w:rFonts w:ascii="Times New Roman" w:eastAsia="Times New Roman" w:hAnsi="Times New Roman" w:cs="Times New Roman"/>
                <w:b/>
                <w:bCs/>
                <w:color w:val="000000"/>
                <w:sz w:val="16"/>
                <w:szCs w:val="16"/>
              </w:rPr>
            </w:pPr>
            <w:r w:rsidRPr="005608E6">
              <w:rPr>
                <w:rFonts w:ascii="Times New Roman" w:eastAsia="Times New Roman" w:hAnsi="Times New Roman" w:cs="Times New Roman"/>
                <w:b/>
                <w:bCs/>
                <w:color w:val="000000"/>
                <w:sz w:val="16"/>
                <w:szCs w:val="16"/>
              </w:rPr>
              <w:t>Priorytet VI - Rynek pracy otwarty dla wszystkich.</w:t>
            </w:r>
          </w:p>
        </w:tc>
        <w:tc>
          <w:tcPr>
            <w:tcW w:w="1371" w:type="dxa"/>
            <w:hideMark/>
          </w:tcPr>
          <w:p w:rsidR="005608E6" w:rsidRPr="005608E6" w:rsidRDefault="005608E6" w:rsidP="005608E6">
            <w:pPr>
              <w:jc w:val="center"/>
              <w:cnfStyle w:val="00000010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INNOWACJE RYNKU PRACY – testowanie i wdrażanie nowych metod promocji zatrudnienia w zawodach niszowych, ginących oraz mało popularnych  (projekt innowacyjny z komponentem ponadnarodowym)</w:t>
            </w:r>
          </w:p>
        </w:tc>
        <w:tc>
          <w:tcPr>
            <w:tcW w:w="1843" w:type="dxa"/>
            <w:hideMark/>
          </w:tcPr>
          <w:p w:rsidR="005608E6" w:rsidRPr="005608E6" w:rsidRDefault="005608E6" w:rsidP="005608E6">
            <w:pPr>
              <w:jc w:val="center"/>
              <w:cnfStyle w:val="00000010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 xml:space="preserve">Białostocka Fundacja Kształcenia Kadr / Województwo Podlaskie </w:t>
            </w:r>
          </w:p>
        </w:tc>
        <w:tc>
          <w:tcPr>
            <w:tcW w:w="5812" w:type="dxa"/>
            <w:hideMark/>
          </w:tcPr>
          <w:p w:rsidR="005608E6" w:rsidRPr="005608E6" w:rsidRDefault="005608E6" w:rsidP="005608E6">
            <w:pPr>
              <w:cnfStyle w:val="00000010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 xml:space="preserve">Rozwiązanie odpowiada na problem niedostatecznej liczby narzędzi doradczych, szkoleniowych i współpracy w zakresie promocji zatrudnienia w zawodach ginących, niszowych i </w:t>
            </w:r>
            <w:proofErr w:type="spellStart"/>
            <w:r w:rsidRPr="005608E6">
              <w:rPr>
                <w:rFonts w:ascii="Times New Roman" w:eastAsia="Times New Roman" w:hAnsi="Times New Roman" w:cs="Times New Roman"/>
                <w:color w:val="000000"/>
                <w:sz w:val="16"/>
                <w:szCs w:val="16"/>
              </w:rPr>
              <w:t>małopopularnych</w:t>
            </w:r>
            <w:proofErr w:type="spellEnd"/>
            <w:r w:rsidRPr="005608E6">
              <w:rPr>
                <w:rFonts w:ascii="Times New Roman" w:eastAsia="Times New Roman" w:hAnsi="Times New Roman" w:cs="Times New Roman"/>
                <w:color w:val="000000"/>
                <w:sz w:val="16"/>
                <w:szCs w:val="16"/>
              </w:rPr>
              <w:t xml:space="preserve">. </w:t>
            </w:r>
            <w:r w:rsidRPr="005608E6">
              <w:rPr>
                <w:rFonts w:ascii="Times New Roman" w:eastAsia="Times New Roman" w:hAnsi="Times New Roman" w:cs="Times New Roman"/>
                <w:color w:val="000000"/>
                <w:sz w:val="16"/>
                <w:szCs w:val="16"/>
              </w:rPr>
              <w:br/>
              <w:t xml:space="preserve">Produkt finalny tworzą:  </w:t>
            </w:r>
            <w:r w:rsidRPr="005608E6">
              <w:rPr>
                <w:rFonts w:ascii="Times New Roman" w:eastAsia="Times New Roman" w:hAnsi="Times New Roman" w:cs="Times New Roman"/>
                <w:color w:val="000000"/>
                <w:sz w:val="16"/>
                <w:szCs w:val="16"/>
              </w:rPr>
              <w:br/>
              <w:t>1. Model promocji zatrudnienia osób po 50 roku życia w zawodach ginących: Rzemiosło Trzeciego Wieku:</w:t>
            </w:r>
            <w:r w:rsidRPr="005608E6">
              <w:rPr>
                <w:rFonts w:ascii="Times New Roman" w:eastAsia="Times New Roman" w:hAnsi="Times New Roman" w:cs="Times New Roman"/>
                <w:color w:val="000000"/>
                <w:sz w:val="16"/>
                <w:szCs w:val="16"/>
              </w:rPr>
              <w:br/>
              <w:t>2. Model promocji zatrudnienia niepełnosprawnych w zawodach mało popularnych: e-Rzemiosło:</w:t>
            </w:r>
            <w:r w:rsidRPr="005608E6">
              <w:rPr>
                <w:rFonts w:ascii="Times New Roman" w:eastAsia="Times New Roman" w:hAnsi="Times New Roman" w:cs="Times New Roman"/>
                <w:color w:val="000000"/>
                <w:sz w:val="16"/>
                <w:szCs w:val="16"/>
              </w:rPr>
              <w:br/>
              <w:t>3. Model promocji zatrudnienia absolwentów do 27 roku życia w zawodach niszowych: Rzemiosło na Miarę.</w:t>
            </w:r>
            <w:r w:rsidRPr="005608E6">
              <w:rPr>
                <w:rFonts w:ascii="Times New Roman" w:eastAsia="Times New Roman" w:hAnsi="Times New Roman" w:cs="Times New Roman"/>
                <w:color w:val="000000"/>
                <w:sz w:val="16"/>
                <w:szCs w:val="16"/>
              </w:rPr>
              <w:br/>
              <w:t>Powyższe modele zawierają  narzędzia doradcze i diagnostyczne, rozwiązania szkoleniowe, narzędzia inicjowania współpracy lokalnej rzemiosła i instytucji rynku pracy.</w:t>
            </w:r>
          </w:p>
        </w:tc>
        <w:tc>
          <w:tcPr>
            <w:tcW w:w="2835" w:type="dxa"/>
            <w:hideMark/>
          </w:tcPr>
          <w:p w:rsidR="005608E6" w:rsidRPr="005608E6" w:rsidRDefault="005608E6" w:rsidP="005608E6">
            <w:pPr>
              <w:cnfStyle w:val="00000010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b/>
                <w:bCs/>
                <w:color w:val="000000"/>
                <w:sz w:val="16"/>
                <w:szCs w:val="16"/>
              </w:rPr>
              <w:t xml:space="preserve">Użytkownicy: </w:t>
            </w:r>
            <w:r w:rsidRPr="005608E6">
              <w:rPr>
                <w:rFonts w:ascii="Times New Roman" w:eastAsia="Times New Roman" w:hAnsi="Times New Roman" w:cs="Times New Roman"/>
                <w:color w:val="000000"/>
                <w:sz w:val="16"/>
                <w:szCs w:val="16"/>
              </w:rPr>
              <w:t xml:space="preserve">Administracja samorządowa,  instytucje otoczenia biznesu, organizacje pozarządowe, instytucje rynku pracy, instytucje pomocy i integracji społecznej. </w:t>
            </w:r>
            <w:r w:rsidRPr="005608E6">
              <w:rPr>
                <w:rFonts w:ascii="Times New Roman" w:eastAsia="Times New Roman" w:hAnsi="Times New Roman" w:cs="Times New Roman"/>
                <w:color w:val="000000"/>
                <w:sz w:val="16"/>
                <w:szCs w:val="16"/>
              </w:rPr>
              <w:br/>
            </w:r>
            <w:r w:rsidRPr="005608E6">
              <w:rPr>
                <w:rFonts w:ascii="Times New Roman" w:eastAsia="Times New Roman" w:hAnsi="Times New Roman" w:cs="Times New Roman"/>
                <w:b/>
                <w:bCs/>
                <w:color w:val="000000"/>
                <w:sz w:val="16"/>
                <w:szCs w:val="16"/>
              </w:rPr>
              <w:t xml:space="preserve">Odbiorcy: </w:t>
            </w:r>
            <w:r w:rsidRPr="005608E6">
              <w:rPr>
                <w:rFonts w:ascii="Times New Roman" w:eastAsia="Times New Roman" w:hAnsi="Times New Roman" w:cs="Times New Roman"/>
                <w:color w:val="000000"/>
                <w:sz w:val="16"/>
                <w:szCs w:val="16"/>
              </w:rPr>
              <w:t xml:space="preserve">Osoby bezrobotne, które </w:t>
            </w:r>
            <w:r w:rsidR="004C5A5A" w:rsidRPr="005608E6">
              <w:rPr>
                <w:rFonts w:ascii="Times New Roman" w:eastAsia="Times New Roman" w:hAnsi="Times New Roman" w:cs="Times New Roman"/>
                <w:color w:val="000000"/>
                <w:sz w:val="16"/>
                <w:szCs w:val="16"/>
              </w:rPr>
              <w:t>ukończyły</w:t>
            </w:r>
            <w:r w:rsidRPr="005608E6">
              <w:rPr>
                <w:rFonts w:ascii="Times New Roman" w:eastAsia="Times New Roman" w:hAnsi="Times New Roman" w:cs="Times New Roman"/>
                <w:color w:val="000000"/>
                <w:sz w:val="16"/>
                <w:szCs w:val="16"/>
              </w:rPr>
              <w:t xml:space="preserve"> 50 lat, bezrobotni absolwenci, osoby niepełnosprawne.    </w:t>
            </w:r>
          </w:p>
        </w:tc>
      </w:tr>
      <w:tr w:rsidR="005608E6" w:rsidRPr="005608E6" w:rsidTr="00CD7986">
        <w:trPr>
          <w:cnfStyle w:val="000000010000"/>
          <w:trHeight w:val="2345"/>
        </w:trPr>
        <w:tc>
          <w:tcPr>
            <w:cnfStyle w:val="001000000000"/>
            <w:tcW w:w="1565" w:type="dxa"/>
            <w:hideMark/>
          </w:tcPr>
          <w:p w:rsidR="005608E6" w:rsidRPr="005608E6" w:rsidRDefault="005608E6" w:rsidP="005608E6">
            <w:pPr>
              <w:jc w:val="center"/>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 xml:space="preserve">Współpraca instytucji rynku pracy, pomocy i integracji społecznej oraz organizacji pozarządowych </w:t>
            </w:r>
          </w:p>
        </w:tc>
        <w:tc>
          <w:tcPr>
            <w:tcW w:w="1038" w:type="dxa"/>
            <w:hideMark/>
          </w:tcPr>
          <w:p w:rsidR="005608E6" w:rsidRPr="005608E6" w:rsidRDefault="005608E6" w:rsidP="005608E6">
            <w:pPr>
              <w:jc w:val="center"/>
              <w:cnfStyle w:val="000000010000"/>
              <w:rPr>
                <w:rFonts w:ascii="Times New Roman" w:eastAsia="Times New Roman" w:hAnsi="Times New Roman" w:cs="Times New Roman"/>
                <w:b/>
                <w:bCs/>
                <w:color w:val="000000"/>
                <w:sz w:val="16"/>
                <w:szCs w:val="16"/>
              </w:rPr>
            </w:pPr>
            <w:r w:rsidRPr="005608E6">
              <w:rPr>
                <w:rFonts w:ascii="Times New Roman" w:eastAsia="Times New Roman" w:hAnsi="Times New Roman" w:cs="Times New Roman"/>
                <w:b/>
                <w:bCs/>
                <w:color w:val="000000"/>
                <w:sz w:val="16"/>
                <w:szCs w:val="16"/>
              </w:rPr>
              <w:t>Priorytet I -  Zatrudnienie i integracja społeczna.</w:t>
            </w:r>
          </w:p>
        </w:tc>
        <w:tc>
          <w:tcPr>
            <w:tcW w:w="1371" w:type="dxa"/>
            <w:hideMark/>
          </w:tcPr>
          <w:p w:rsidR="005608E6" w:rsidRPr="005608E6" w:rsidRDefault="005608E6" w:rsidP="005608E6">
            <w:pPr>
              <w:jc w:val="center"/>
              <w:cnfStyle w:val="00000001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 xml:space="preserve">Kadry dojrzałe do zmian </w:t>
            </w:r>
          </w:p>
        </w:tc>
        <w:tc>
          <w:tcPr>
            <w:tcW w:w="1843" w:type="dxa"/>
            <w:noWrap/>
            <w:hideMark/>
          </w:tcPr>
          <w:p w:rsidR="005608E6" w:rsidRPr="005608E6" w:rsidRDefault="005608E6" w:rsidP="005608E6">
            <w:pPr>
              <w:jc w:val="center"/>
              <w:cnfStyle w:val="00000001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bit Polska Sp. z o.o.</w:t>
            </w:r>
          </w:p>
        </w:tc>
        <w:tc>
          <w:tcPr>
            <w:tcW w:w="5812" w:type="dxa"/>
            <w:hideMark/>
          </w:tcPr>
          <w:p w:rsidR="005608E6" w:rsidRPr="005608E6" w:rsidRDefault="004C5A5A" w:rsidP="005608E6">
            <w:pPr>
              <w:cnfStyle w:val="00000001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Rozwiązanie odpowiada na problem  niedostatecznego poziomu współpracy pomiędzy  publicznymi a niepublicznymi instytucjami rynku pracy.</w:t>
            </w:r>
            <w:r>
              <w:rPr>
                <w:rFonts w:ascii="Times New Roman" w:eastAsia="Times New Roman" w:hAnsi="Times New Roman" w:cs="Times New Roman"/>
                <w:color w:val="000000"/>
                <w:sz w:val="16"/>
                <w:szCs w:val="16"/>
              </w:rPr>
              <w:t xml:space="preserve"> </w:t>
            </w:r>
            <w:r w:rsidRPr="005608E6">
              <w:rPr>
                <w:rFonts w:ascii="Times New Roman" w:eastAsia="Times New Roman" w:hAnsi="Times New Roman" w:cs="Times New Roman"/>
                <w:color w:val="000000"/>
                <w:sz w:val="16"/>
                <w:szCs w:val="16"/>
              </w:rPr>
              <w:t xml:space="preserve">Produkt finalny  to model współpracy publicznych, niepublicznych Instytucji rynku pracy w zakresie ułatwiania i wchodzenia na rynek pracy os. 50+ i 25 – polegający na kontraktacji usług rynku pracy zawierający m.in. praktyczny podręcznik z procedurami </w:t>
            </w:r>
            <w:r w:rsidRPr="005608E6">
              <w:rPr>
                <w:rFonts w:ascii="Times New Roman" w:eastAsia="Times New Roman" w:hAnsi="Times New Roman" w:cs="Times New Roman"/>
                <w:sz w:val="16"/>
                <w:szCs w:val="16"/>
              </w:rPr>
              <w:t xml:space="preserve">w zakresie wyboru wykonawców oraz narzędzie </w:t>
            </w:r>
            <w:proofErr w:type="spellStart"/>
            <w:r w:rsidRPr="005608E6">
              <w:rPr>
                <w:rFonts w:ascii="Times New Roman" w:eastAsia="Times New Roman" w:hAnsi="Times New Roman" w:cs="Times New Roman"/>
                <w:sz w:val="16"/>
                <w:szCs w:val="16"/>
              </w:rPr>
              <w:t>on-line</w:t>
            </w:r>
            <w:proofErr w:type="spellEnd"/>
            <w:r w:rsidRPr="005608E6">
              <w:rPr>
                <w:rFonts w:ascii="Times New Roman" w:eastAsia="Times New Roman" w:hAnsi="Times New Roman" w:cs="Times New Roman"/>
                <w:sz w:val="16"/>
                <w:szCs w:val="16"/>
              </w:rPr>
              <w:t xml:space="preserve"> służące do </w:t>
            </w:r>
            <w:r w:rsidRPr="005608E6">
              <w:rPr>
                <w:rFonts w:ascii="Times New Roman" w:eastAsia="Times New Roman" w:hAnsi="Times New Roman" w:cs="Times New Roman"/>
                <w:color w:val="000000"/>
                <w:sz w:val="16"/>
                <w:szCs w:val="16"/>
              </w:rPr>
              <w:t>sprawozdawczości i umożliwiające bieżący monitoring działań kierowanych do os. bezrobotnych oraz system śledzenia losów klientów</w:t>
            </w:r>
          </w:p>
        </w:tc>
        <w:tc>
          <w:tcPr>
            <w:tcW w:w="2835" w:type="dxa"/>
            <w:hideMark/>
          </w:tcPr>
          <w:p w:rsidR="005608E6" w:rsidRPr="005608E6" w:rsidRDefault="005608E6" w:rsidP="005608E6">
            <w:pPr>
              <w:cnfStyle w:val="00000001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b/>
                <w:bCs/>
                <w:color w:val="000000"/>
                <w:sz w:val="16"/>
                <w:szCs w:val="16"/>
              </w:rPr>
              <w:t>Użytkownicy:</w:t>
            </w:r>
            <w:r w:rsidRPr="005608E6">
              <w:rPr>
                <w:rFonts w:ascii="Times New Roman" w:eastAsia="Times New Roman" w:hAnsi="Times New Roman" w:cs="Times New Roman"/>
                <w:color w:val="000000"/>
                <w:sz w:val="16"/>
                <w:szCs w:val="16"/>
              </w:rPr>
              <w:t xml:space="preserve"> Powiatowe Urzędy Pracy, doradcy zawodowi, przedstawiciele publicznych i niepublicznych </w:t>
            </w:r>
            <w:r w:rsidR="004C5A5A" w:rsidRPr="005608E6">
              <w:rPr>
                <w:rFonts w:ascii="Times New Roman" w:eastAsia="Times New Roman" w:hAnsi="Times New Roman" w:cs="Times New Roman"/>
                <w:color w:val="000000"/>
                <w:sz w:val="16"/>
                <w:szCs w:val="16"/>
              </w:rPr>
              <w:t>instytucji</w:t>
            </w:r>
            <w:r w:rsidRPr="005608E6">
              <w:rPr>
                <w:rFonts w:ascii="Times New Roman" w:eastAsia="Times New Roman" w:hAnsi="Times New Roman" w:cs="Times New Roman"/>
                <w:color w:val="000000"/>
                <w:sz w:val="16"/>
                <w:szCs w:val="16"/>
              </w:rPr>
              <w:t xml:space="preserve"> rynku pracy (w szczególności agencje zatrudnienia) oraz organizacje pozarządowe. </w:t>
            </w:r>
            <w:r w:rsidRPr="005608E6">
              <w:rPr>
                <w:rFonts w:ascii="Times New Roman" w:eastAsia="Times New Roman" w:hAnsi="Times New Roman" w:cs="Times New Roman"/>
                <w:color w:val="000000"/>
                <w:sz w:val="16"/>
                <w:szCs w:val="16"/>
              </w:rPr>
              <w:br/>
            </w:r>
            <w:r w:rsidRPr="005608E6">
              <w:rPr>
                <w:rFonts w:ascii="Times New Roman" w:eastAsia="Times New Roman" w:hAnsi="Times New Roman" w:cs="Times New Roman"/>
                <w:b/>
                <w:bCs/>
                <w:color w:val="000000"/>
                <w:sz w:val="16"/>
                <w:szCs w:val="16"/>
              </w:rPr>
              <w:t>Odbiorcy:</w:t>
            </w:r>
            <w:r w:rsidRPr="005608E6">
              <w:rPr>
                <w:rFonts w:ascii="Times New Roman" w:eastAsia="Times New Roman" w:hAnsi="Times New Roman" w:cs="Times New Roman"/>
                <w:color w:val="000000"/>
                <w:sz w:val="16"/>
                <w:szCs w:val="16"/>
              </w:rPr>
              <w:t xml:space="preserve"> Osoby bezrobotne w kategorii 50+ oraz 25- z możliwością rozszerzenia wsparcia na wszystkie kategorie osób bezrobotnych, szczególnie osób oddalonych od rynku pracy.</w:t>
            </w:r>
          </w:p>
        </w:tc>
      </w:tr>
      <w:tr w:rsidR="009506DC" w:rsidRPr="005608E6" w:rsidTr="00CD7986">
        <w:trPr>
          <w:cnfStyle w:val="000000100000"/>
          <w:trHeight w:val="1825"/>
        </w:trPr>
        <w:tc>
          <w:tcPr>
            <w:cnfStyle w:val="001000000000"/>
            <w:tcW w:w="1565" w:type="dxa"/>
            <w:hideMark/>
          </w:tcPr>
          <w:p w:rsidR="005608E6" w:rsidRPr="005608E6" w:rsidRDefault="005608E6" w:rsidP="005608E6">
            <w:pPr>
              <w:jc w:val="center"/>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Aktywizacja zawodowa osób bezrobotnych w grupie wiekowej pow. 45 r. życia.</w:t>
            </w:r>
          </w:p>
        </w:tc>
        <w:tc>
          <w:tcPr>
            <w:tcW w:w="1038" w:type="dxa"/>
            <w:hideMark/>
          </w:tcPr>
          <w:p w:rsidR="005608E6" w:rsidRPr="005608E6" w:rsidRDefault="005608E6" w:rsidP="005608E6">
            <w:pPr>
              <w:jc w:val="center"/>
              <w:cnfStyle w:val="000000100000"/>
              <w:rPr>
                <w:rFonts w:ascii="Times New Roman" w:eastAsia="Times New Roman" w:hAnsi="Times New Roman" w:cs="Times New Roman"/>
                <w:b/>
                <w:bCs/>
                <w:color w:val="000000"/>
                <w:sz w:val="16"/>
                <w:szCs w:val="16"/>
              </w:rPr>
            </w:pPr>
            <w:r w:rsidRPr="005608E6">
              <w:rPr>
                <w:rFonts w:ascii="Times New Roman" w:eastAsia="Times New Roman" w:hAnsi="Times New Roman" w:cs="Times New Roman"/>
                <w:b/>
                <w:bCs/>
                <w:color w:val="000000"/>
                <w:sz w:val="16"/>
                <w:szCs w:val="16"/>
              </w:rPr>
              <w:t>Priorytet VI - Rynek pracy otwarty dla wszystkich.</w:t>
            </w:r>
          </w:p>
        </w:tc>
        <w:tc>
          <w:tcPr>
            <w:tcW w:w="1371" w:type="dxa"/>
            <w:hideMark/>
          </w:tcPr>
          <w:p w:rsidR="005608E6" w:rsidRPr="005608E6" w:rsidRDefault="005608E6" w:rsidP="005608E6">
            <w:pPr>
              <w:jc w:val="center"/>
              <w:cnfStyle w:val="000000100000"/>
              <w:rPr>
                <w:rFonts w:ascii="Times New Roman" w:eastAsia="Times New Roman" w:hAnsi="Times New Roman" w:cs="Times New Roman"/>
                <w:color w:val="000000"/>
                <w:sz w:val="16"/>
                <w:szCs w:val="16"/>
              </w:rPr>
            </w:pPr>
            <w:proofErr w:type="spellStart"/>
            <w:r w:rsidRPr="005608E6">
              <w:rPr>
                <w:rFonts w:ascii="Times New Roman" w:eastAsia="Times New Roman" w:hAnsi="Times New Roman" w:cs="Times New Roman"/>
                <w:color w:val="000000"/>
                <w:sz w:val="16"/>
                <w:szCs w:val="16"/>
              </w:rPr>
              <w:t>Biofeedback</w:t>
            </w:r>
            <w:proofErr w:type="spellEnd"/>
            <w:r w:rsidRPr="005608E6">
              <w:rPr>
                <w:rFonts w:ascii="Times New Roman" w:eastAsia="Times New Roman" w:hAnsi="Times New Roman" w:cs="Times New Roman"/>
                <w:color w:val="000000"/>
                <w:sz w:val="16"/>
                <w:szCs w:val="16"/>
              </w:rPr>
              <w:t xml:space="preserve"> szansą na aktywizację osób 50+  (projekt innowacyjny z komponentem ponadnarodowym)</w:t>
            </w:r>
          </w:p>
        </w:tc>
        <w:tc>
          <w:tcPr>
            <w:tcW w:w="1843" w:type="dxa"/>
            <w:hideMark/>
          </w:tcPr>
          <w:p w:rsidR="005608E6" w:rsidRPr="005608E6" w:rsidRDefault="005608E6" w:rsidP="005608E6">
            <w:pPr>
              <w:jc w:val="center"/>
              <w:cnfStyle w:val="00000010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 xml:space="preserve">Koszalińska Wyższa Szkoła Nauk Humanistyczna </w:t>
            </w:r>
          </w:p>
        </w:tc>
        <w:tc>
          <w:tcPr>
            <w:tcW w:w="5812" w:type="dxa"/>
            <w:hideMark/>
          </w:tcPr>
          <w:p w:rsidR="005608E6" w:rsidRPr="005608E6" w:rsidRDefault="005608E6" w:rsidP="005608E6">
            <w:pPr>
              <w:cnfStyle w:val="00000010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 xml:space="preserve">Rozwiązanie odpowiada na problem nieefektywnej aktywizacji zawodowej osób po 50 roku życia.  </w:t>
            </w:r>
            <w:r w:rsidRPr="005608E6">
              <w:rPr>
                <w:rFonts w:ascii="Times New Roman" w:eastAsia="Times New Roman" w:hAnsi="Times New Roman" w:cs="Times New Roman"/>
                <w:color w:val="000000"/>
                <w:sz w:val="16"/>
                <w:szCs w:val="16"/>
              </w:rPr>
              <w:br/>
              <w:t xml:space="preserve">Produktem finalnym jest innowacyjny model aktywizacji zawodowej osób 50+ z wykorzystaniem metody EEG </w:t>
            </w:r>
            <w:proofErr w:type="spellStart"/>
            <w:r w:rsidRPr="005608E6">
              <w:rPr>
                <w:rFonts w:ascii="Times New Roman" w:eastAsia="Times New Roman" w:hAnsi="Times New Roman" w:cs="Times New Roman"/>
                <w:color w:val="000000"/>
                <w:sz w:val="16"/>
                <w:szCs w:val="16"/>
              </w:rPr>
              <w:t>Biofeedback</w:t>
            </w:r>
            <w:proofErr w:type="spellEnd"/>
            <w:r w:rsidRPr="005608E6">
              <w:rPr>
                <w:rFonts w:ascii="Times New Roman" w:eastAsia="Times New Roman" w:hAnsi="Times New Roman" w:cs="Times New Roman"/>
                <w:color w:val="000000"/>
                <w:sz w:val="16"/>
                <w:szCs w:val="16"/>
              </w:rPr>
              <w:t xml:space="preserve"> w procesie doradztwa zawodowego.  Elementy produktu to :  </w:t>
            </w:r>
            <w:r w:rsidRPr="005608E6">
              <w:rPr>
                <w:rFonts w:ascii="Times New Roman" w:eastAsia="Times New Roman" w:hAnsi="Times New Roman" w:cs="Times New Roman"/>
                <w:color w:val="000000"/>
                <w:sz w:val="16"/>
                <w:szCs w:val="16"/>
              </w:rPr>
              <w:br/>
              <w:t xml:space="preserve">1. Raport z badań społecznych. </w:t>
            </w:r>
            <w:r w:rsidRPr="005608E6">
              <w:rPr>
                <w:rFonts w:ascii="Times New Roman" w:eastAsia="Times New Roman" w:hAnsi="Times New Roman" w:cs="Times New Roman"/>
                <w:color w:val="000000"/>
                <w:sz w:val="16"/>
                <w:szCs w:val="16"/>
              </w:rPr>
              <w:br/>
              <w:t xml:space="preserve">2. Model doradztwa zawodowego. </w:t>
            </w:r>
            <w:r w:rsidRPr="005608E6">
              <w:rPr>
                <w:rFonts w:ascii="Times New Roman" w:eastAsia="Times New Roman" w:hAnsi="Times New Roman" w:cs="Times New Roman"/>
                <w:color w:val="000000"/>
                <w:sz w:val="16"/>
                <w:szCs w:val="16"/>
              </w:rPr>
              <w:br/>
              <w:t>3. Programy treningowe i szkoleniowe.</w:t>
            </w:r>
            <w:r w:rsidRPr="005608E6">
              <w:rPr>
                <w:rFonts w:ascii="Times New Roman" w:eastAsia="Times New Roman" w:hAnsi="Times New Roman" w:cs="Times New Roman"/>
                <w:color w:val="000000"/>
                <w:sz w:val="16"/>
                <w:szCs w:val="16"/>
              </w:rPr>
              <w:br/>
              <w:t xml:space="preserve">4. </w:t>
            </w:r>
            <w:r w:rsidR="004C5A5A" w:rsidRPr="005608E6">
              <w:rPr>
                <w:rFonts w:ascii="Times New Roman" w:eastAsia="Times New Roman" w:hAnsi="Times New Roman" w:cs="Times New Roman"/>
                <w:color w:val="000000"/>
                <w:sz w:val="16"/>
                <w:szCs w:val="16"/>
              </w:rPr>
              <w:t>Platforma</w:t>
            </w:r>
            <w:r w:rsidRPr="005608E6">
              <w:rPr>
                <w:rFonts w:ascii="Times New Roman" w:eastAsia="Times New Roman" w:hAnsi="Times New Roman" w:cs="Times New Roman"/>
                <w:color w:val="000000"/>
                <w:sz w:val="16"/>
                <w:szCs w:val="16"/>
              </w:rPr>
              <w:t xml:space="preserve"> internetowa.</w:t>
            </w:r>
          </w:p>
        </w:tc>
        <w:tc>
          <w:tcPr>
            <w:tcW w:w="2835" w:type="dxa"/>
            <w:hideMark/>
          </w:tcPr>
          <w:p w:rsidR="005608E6" w:rsidRPr="005608E6" w:rsidRDefault="005608E6" w:rsidP="005608E6">
            <w:pPr>
              <w:cnfStyle w:val="00000010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b/>
                <w:bCs/>
                <w:color w:val="000000"/>
                <w:sz w:val="16"/>
                <w:szCs w:val="16"/>
              </w:rPr>
              <w:t xml:space="preserve">Użytkownicy: </w:t>
            </w:r>
            <w:r w:rsidRPr="005608E6">
              <w:rPr>
                <w:rFonts w:ascii="Times New Roman" w:eastAsia="Times New Roman" w:hAnsi="Times New Roman" w:cs="Times New Roman"/>
                <w:color w:val="000000"/>
                <w:sz w:val="16"/>
                <w:szCs w:val="16"/>
              </w:rPr>
              <w:t xml:space="preserve">Powiatowe Urzędy Pracy, doradcy zawodowi, przedstawiciele publicznych i niepublicznych </w:t>
            </w:r>
            <w:r w:rsidR="004C5A5A" w:rsidRPr="005608E6">
              <w:rPr>
                <w:rFonts w:ascii="Times New Roman" w:eastAsia="Times New Roman" w:hAnsi="Times New Roman" w:cs="Times New Roman"/>
                <w:color w:val="000000"/>
                <w:sz w:val="16"/>
                <w:szCs w:val="16"/>
              </w:rPr>
              <w:t>instytucji</w:t>
            </w:r>
            <w:r w:rsidRPr="005608E6">
              <w:rPr>
                <w:rFonts w:ascii="Times New Roman" w:eastAsia="Times New Roman" w:hAnsi="Times New Roman" w:cs="Times New Roman"/>
                <w:color w:val="000000"/>
                <w:sz w:val="16"/>
                <w:szCs w:val="16"/>
              </w:rPr>
              <w:t xml:space="preserve"> rynku pracy. </w:t>
            </w:r>
            <w:r w:rsidRPr="005608E6">
              <w:rPr>
                <w:rFonts w:ascii="Times New Roman" w:eastAsia="Times New Roman" w:hAnsi="Times New Roman" w:cs="Times New Roman"/>
                <w:color w:val="000000"/>
                <w:sz w:val="16"/>
                <w:szCs w:val="16"/>
              </w:rPr>
              <w:br/>
            </w:r>
            <w:r w:rsidRPr="005608E6">
              <w:rPr>
                <w:rFonts w:ascii="Times New Roman" w:eastAsia="Times New Roman" w:hAnsi="Times New Roman" w:cs="Times New Roman"/>
                <w:b/>
                <w:bCs/>
                <w:color w:val="000000"/>
                <w:sz w:val="16"/>
                <w:szCs w:val="16"/>
              </w:rPr>
              <w:t xml:space="preserve">Odbiorcy: </w:t>
            </w:r>
            <w:r w:rsidRPr="005608E6">
              <w:rPr>
                <w:rFonts w:ascii="Times New Roman" w:eastAsia="Times New Roman" w:hAnsi="Times New Roman" w:cs="Times New Roman"/>
                <w:color w:val="000000"/>
                <w:sz w:val="16"/>
                <w:szCs w:val="16"/>
              </w:rPr>
              <w:t>Osoby bezrobotne w kategorii 50+.</w:t>
            </w:r>
          </w:p>
        </w:tc>
      </w:tr>
      <w:tr w:rsidR="005608E6" w:rsidRPr="005608E6" w:rsidTr="00CD7986">
        <w:trPr>
          <w:cnfStyle w:val="000000010000"/>
          <w:trHeight w:val="1353"/>
        </w:trPr>
        <w:tc>
          <w:tcPr>
            <w:cnfStyle w:val="001000000000"/>
            <w:tcW w:w="1565" w:type="dxa"/>
            <w:hideMark/>
          </w:tcPr>
          <w:p w:rsidR="005608E6" w:rsidRPr="005608E6" w:rsidRDefault="005608E6" w:rsidP="005608E6">
            <w:pPr>
              <w:jc w:val="center"/>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Aktywizacja zawodowa osób bezrobotnych w grupie wiekowej pow. 45 r. życia.</w:t>
            </w:r>
          </w:p>
        </w:tc>
        <w:tc>
          <w:tcPr>
            <w:tcW w:w="1038" w:type="dxa"/>
            <w:hideMark/>
          </w:tcPr>
          <w:p w:rsidR="005608E6" w:rsidRPr="005608E6" w:rsidRDefault="005608E6" w:rsidP="005608E6">
            <w:pPr>
              <w:jc w:val="center"/>
              <w:cnfStyle w:val="000000010000"/>
              <w:rPr>
                <w:rFonts w:ascii="Times New Roman" w:eastAsia="Times New Roman" w:hAnsi="Times New Roman" w:cs="Times New Roman"/>
                <w:b/>
                <w:bCs/>
                <w:color w:val="000000"/>
                <w:sz w:val="16"/>
                <w:szCs w:val="16"/>
              </w:rPr>
            </w:pPr>
            <w:r w:rsidRPr="005608E6">
              <w:rPr>
                <w:rFonts w:ascii="Times New Roman" w:eastAsia="Times New Roman" w:hAnsi="Times New Roman" w:cs="Times New Roman"/>
                <w:b/>
                <w:bCs/>
                <w:color w:val="000000"/>
                <w:sz w:val="16"/>
                <w:szCs w:val="16"/>
              </w:rPr>
              <w:t>Priorytet VI - Rynek pracy otwarty dla wszystkich.</w:t>
            </w:r>
          </w:p>
        </w:tc>
        <w:tc>
          <w:tcPr>
            <w:tcW w:w="1371" w:type="dxa"/>
            <w:hideMark/>
          </w:tcPr>
          <w:p w:rsidR="005608E6" w:rsidRPr="005608E6" w:rsidRDefault="005608E6" w:rsidP="005608E6">
            <w:pPr>
              <w:jc w:val="center"/>
              <w:cnfStyle w:val="00000001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NOWY MODEL REKRUTACJI – partnerstwo na rynku pracy</w:t>
            </w:r>
          </w:p>
        </w:tc>
        <w:tc>
          <w:tcPr>
            <w:tcW w:w="1843" w:type="dxa"/>
            <w:hideMark/>
          </w:tcPr>
          <w:p w:rsidR="005608E6" w:rsidRPr="005608E6" w:rsidRDefault="005608E6" w:rsidP="005608E6">
            <w:pPr>
              <w:jc w:val="center"/>
              <w:cnfStyle w:val="00000001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Narodowe Forum Doradztwa Kariery</w:t>
            </w:r>
          </w:p>
        </w:tc>
        <w:tc>
          <w:tcPr>
            <w:tcW w:w="5812" w:type="dxa"/>
            <w:hideMark/>
          </w:tcPr>
          <w:p w:rsidR="005608E6" w:rsidRPr="005608E6" w:rsidRDefault="005608E6" w:rsidP="005608E6">
            <w:pPr>
              <w:cnfStyle w:val="00000001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 xml:space="preserve">Rozwiązanie odpowiada na problem nieefektywnej aktywizacji zawodowej osób po 50 roku życia.  </w:t>
            </w:r>
            <w:r w:rsidRPr="005608E6">
              <w:rPr>
                <w:rFonts w:ascii="Times New Roman" w:eastAsia="Times New Roman" w:hAnsi="Times New Roman" w:cs="Times New Roman"/>
                <w:color w:val="000000"/>
                <w:sz w:val="16"/>
                <w:szCs w:val="16"/>
              </w:rPr>
              <w:br/>
              <w:t xml:space="preserve">Produktem finalnym jest innowacyjny model aktywizacji zawodowej osób po 50 r. życia zawierający udoskonalone formuły diagnozowania potencjału zawodowego tej grupy oraz zapotrzebowania ze strony </w:t>
            </w:r>
            <w:r w:rsidR="004C5A5A" w:rsidRPr="005608E6">
              <w:rPr>
                <w:rFonts w:ascii="Times New Roman" w:eastAsia="Times New Roman" w:hAnsi="Times New Roman" w:cs="Times New Roman"/>
                <w:color w:val="000000"/>
                <w:sz w:val="16"/>
                <w:szCs w:val="16"/>
              </w:rPr>
              <w:t>pracodawców</w:t>
            </w:r>
            <w:r w:rsidR="004C5A5A">
              <w:rPr>
                <w:rFonts w:ascii="Times New Roman" w:eastAsia="Times New Roman" w:hAnsi="Times New Roman" w:cs="Times New Roman"/>
                <w:color w:val="000000"/>
                <w:sz w:val="16"/>
                <w:szCs w:val="16"/>
              </w:rPr>
              <w:t xml:space="preserve"> </w:t>
            </w:r>
            <w:r w:rsidR="004C5A5A" w:rsidRPr="005608E6">
              <w:rPr>
                <w:rFonts w:ascii="Times New Roman" w:eastAsia="Times New Roman" w:hAnsi="Times New Roman" w:cs="Times New Roman"/>
                <w:color w:val="000000"/>
                <w:sz w:val="16"/>
                <w:szCs w:val="16"/>
              </w:rPr>
              <w:t>aby</w:t>
            </w:r>
            <w:r w:rsidRPr="005608E6">
              <w:rPr>
                <w:rFonts w:ascii="Times New Roman" w:eastAsia="Times New Roman" w:hAnsi="Times New Roman" w:cs="Times New Roman"/>
                <w:color w:val="000000"/>
                <w:sz w:val="16"/>
                <w:szCs w:val="16"/>
              </w:rPr>
              <w:t xml:space="preserve"> "</w:t>
            </w:r>
            <w:proofErr w:type="spellStart"/>
            <w:r w:rsidRPr="005608E6">
              <w:rPr>
                <w:rFonts w:ascii="Times New Roman" w:eastAsia="Times New Roman" w:hAnsi="Times New Roman" w:cs="Times New Roman"/>
                <w:color w:val="000000"/>
                <w:sz w:val="16"/>
                <w:szCs w:val="16"/>
              </w:rPr>
              <w:t>matchować</w:t>
            </w:r>
            <w:proofErr w:type="spellEnd"/>
            <w:r w:rsidRPr="005608E6">
              <w:rPr>
                <w:rFonts w:ascii="Times New Roman" w:eastAsia="Times New Roman" w:hAnsi="Times New Roman" w:cs="Times New Roman"/>
                <w:color w:val="000000"/>
                <w:sz w:val="16"/>
                <w:szCs w:val="16"/>
              </w:rPr>
              <w:t>" ze sobą te grupy.</w:t>
            </w:r>
          </w:p>
        </w:tc>
        <w:tc>
          <w:tcPr>
            <w:tcW w:w="2835" w:type="dxa"/>
            <w:hideMark/>
          </w:tcPr>
          <w:p w:rsidR="005608E6" w:rsidRPr="005608E6" w:rsidRDefault="005608E6" w:rsidP="005608E6">
            <w:pPr>
              <w:cnfStyle w:val="00000001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b/>
                <w:bCs/>
                <w:color w:val="000000"/>
                <w:sz w:val="16"/>
                <w:szCs w:val="16"/>
              </w:rPr>
              <w:t xml:space="preserve">Użytkownicy: </w:t>
            </w:r>
            <w:r w:rsidRPr="005608E6">
              <w:rPr>
                <w:rFonts w:ascii="Times New Roman" w:eastAsia="Times New Roman" w:hAnsi="Times New Roman" w:cs="Times New Roman"/>
                <w:color w:val="000000"/>
                <w:sz w:val="16"/>
                <w:szCs w:val="16"/>
              </w:rPr>
              <w:t>Powiatowe Urzędy Pracy,</w:t>
            </w:r>
            <w:r w:rsidR="004C5A5A">
              <w:rPr>
                <w:rFonts w:ascii="Times New Roman" w:eastAsia="Times New Roman" w:hAnsi="Times New Roman" w:cs="Times New Roman"/>
                <w:color w:val="000000"/>
                <w:sz w:val="16"/>
                <w:szCs w:val="16"/>
              </w:rPr>
              <w:t xml:space="preserve"> </w:t>
            </w:r>
            <w:r w:rsidRPr="005608E6">
              <w:rPr>
                <w:rFonts w:ascii="Times New Roman" w:eastAsia="Times New Roman" w:hAnsi="Times New Roman" w:cs="Times New Roman"/>
                <w:color w:val="000000"/>
                <w:sz w:val="16"/>
                <w:szCs w:val="16"/>
              </w:rPr>
              <w:t xml:space="preserve">Pracodawcy, doradcy zawodowi, przedstawiciele publicznych i niepublicznych </w:t>
            </w:r>
            <w:r w:rsidR="004C5A5A" w:rsidRPr="005608E6">
              <w:rPr>
                <w:rFonts w:ascii="Times New Roman" w:eastAsia="Times New Roman" w:hAnsi="Times New Roman" w:cs="Times New Roman"/>
                <w:color w:val="000000"/>
                <w:sz w:val="16"/>
                <w:szCs w:val="16"/>
              </w:rPr>
              <w:t>instytucji</w:t>
            </w:r>
            <w:r w:rsidRPr="005608E6">
              <w:rPr>
                <w:rFonts w:ascii="Times New Roman" w:eastAsia="Times New Roman" w:hAnsi="Times New Roman" w:cs="Times New Roman"/>
                <w:color w:val="000000"/>
                <w:sz w:val="16"/>
                <w:szCs w:val="16"/>
              </w:rPr>
              <w:t xml:space="preserve"> rynku pracy. </w:t>
            </w:r>
            <w:r w:rsidRPr="005608E6">
              <w:rPr>
                <w:rFonts w:ascii="Times New Roman" w:eastAsia="Times New Roman" w:hAnsi="Times New Roman" w:cs="Times New Roman"/>
                <w:color w:val="000000"/>
                <w:sz w:val="16"/>
                <w:szCs w:val="16"/>
              </w:rPr>
              <w:br/>
            </w:r>
            <w:r w:rsidRPr="005608E6">
              <w:rPr>
                <w:rFonts w:ascii="Times New Roman" w:eastAsia="Times New Roman" w:hAnsi="Times New Roman" w:cs="Times New Roman"/>
                <w:b/>
                <w:bCs/>
                <w:color w:val="000000"/>
                <w:sz w:val="16"/>
                <w:szCs w:val="16"/>
              </w:rPr>
              <w:t xml:space="preserve">Odbiorcy: </w:t>
            </w:r>
            <w:r w:rsidRPr="005608E6">
              <w:rPr>
                <w:rFonts w:ascii="Times New Roman" w:eastAsia="Times New Roman" w:hAnsi="Times New Roman" w:cs="Times New Roman"/>
                <w:color w:val="000000"/>
                <w:sz w:val="16"/>
                <w:szCs w:val="16"/>
              </w:rPr>
              <w:t>Osoby bezrobotne w kategorii 50+.</w:t>
            </w:r>
          </w:p>
        </w:tc>
      </w:tr>
      <w:tr w:rsidR="009506DC" w:rsidRPr="005608E6" w:rsidTr="00CD7986">
        <w:trPr>
          <w:cnfStyle w:val="000000100000"/>
          <w:trHeight w:val="1920"/>
        </w:trPr>
        <w:tc>
          <w:tcPr>
            <w:cnfStyle w:val="001000000000"/>
            <w:tcW w:w="1565" w:type="dxa"/>
            <w:hideMark/>
          </w:tcPr>
          <w:p w:rsidR="005608E6" w:rsidRPr="005608E6" w:rsidRDefault="005608E6" w:rsidP="005608E6">
            <w:pPr>
              <w:jc w:val="center"/>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Aktywizacja zawodowa osób bezrobotnych w grupie wiekowej pow. 45 r. życia.</w:t>
            </w:r>
          </w:p>
        </w:tc>
        <w:tc>
          <w:tcPr>
            <w:tcW w:w="1038" w:type="dxa"/>
            <w:hideMark/>
          </w:tcPr>
          <w:p w:rsidR="005608E6" w:rsidRPr="005608E6" w:rsidRDefault="005608E6" w:rsidP="005608E6">
            <w:pPr>
              <w:jc w:val="center"/>
              <w:cnfStyle w:val="000000100000"/>
              <w:rPr>
                <w:rFonts w:ascii="Times New Roman" w:eastAsia="Times New Roman" w:hAnsi="Times New Roman" w:cs="Times New Roman"/>
                <w:b/>
                <w:bCs/>
                <w:color w:val="000000"/>
                <w:sz w:val="16"/>
                <w:szCs w:val="16"/>
              </w:rPr>
            </w:pPr>
            <w:r w:rsidRPr="005608E6">
              <w:rPr>
                <w:rFonts w:ascii="Times New Roman" w:eastAsia="Times New Roman" w:hAnsi="Times New Roman" w:cs="Times New Roman"/>
                <w:b/>
                <w:bCs/>
                <w:color w:val="000000"/>
                <w:sz w:val="16"/>
                <w:szCs w:val="16"/>
              </w:rPr>
              <w:t>Priorytet VI - Rynek pracy otwarty dla wszystkich.</w:t>
            </w:r>
          </w:p>
        </w:tc>
        <w:tc>
          <w:tcPr>
            <w:tcW w:w="1371" w:type="dxa"/>
            <w:hideMark/>
          </w:tcPr>
          <w:p w:rsidR="005608E6" w:rsidRPr="005608E6" w:rsidRDefault="005608E6" w:rsidP="005608E6">
            <w:pPr>
              <w:jc w:val="center"/>
              <w:cnfStyle w:val="00000010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Witryna Pracy 50+ - innowacyjny system kojarzenia popytu i podaży na rynku pracy (projekt innowacyjny z komponentem ponadnarodowym)</w:t>
            </w:r>
          </w:p>
        </w:tc>
        <w:tc>
          <w:tcPr>
            <w:tcW w:w="1843" w:type="dxa"/>
            <w:hideMark/>
          </w:tcPr>
          <w:p w:rsidR="005608E6" w:rsidRPr="005608E6" w:rsidRDefault="005608E6" w:rsidP="005608E6">
            <w:pPr>
              <w:jc w:val="center"/>
              <w:cnfStyle w:val="00000010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Zachodniopomorska  Szkoła Biznesu w Szczecinie</w:t>
            </w:r>
          </w:p>
        </w:tc>
        <w:tc>
          <w:tcPr>
            <w:tcW w:w="5812" w:type="dxa"/>
            <w:hideMark/>
          </w:tcPr>
          <w:p w:rsidR="005608E6" w:rsidRPr="005608E6" w:rsidRDefault="005608E6" w:rsidP="005608E6">
            <w:pPr>
              <w:cnfStyle w:val="00000010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Rozwiązanie odpowiada na problem nieefektywnej aktywizacji zawodowej osób po 50 roku życia.  Produkt finalny to dostępny z poziomu przeglądarki internetowej system o nazwie Witryna Pracy 50+, który  obejmuje:</w:t>
            </w:r>
            <w:r w:rsidRPr="005608E6">
              <w:rPr>
                <w:rFonts w:ascii="Times New Roman" w:eastAsia="Times New Roman" w:hAnsi="Times New Roman" w:cs="Times New Roman"/>
                <w:color w:val="000000"/>
                <w:sz w:val="16"/>
                <w:szCs w:val="16"/>
              </w:rPr>
              <w:br/>
              <w:t xml:space="preserve">1. Platformę wymiany ofert pracy i zarządzania relacjami z pracodawcami, </w:t>
            </w:r>
            <w:r w:rsidRPr="005608E6">
              <w:rPr>
                <w:rFonts w:ascii="Times New Roman" w:eastAsia="Times New Roman" w:hAnsi="Times New Roman" w:cs="Times New Roman"/>
                <w:color w:val="000000"/>
                <w:sz w:val="16"/>
                <w:szCs w:val="16"/>
              </w:rPr>
              <w:br/>
              <w:t xml:space="preserve">2. Panel informacyjno-edukacyjny, </w:t>
            </w:r>
            <w:r w:rsidRPr="005608E6">
              <w:rPr>
                <w:rFonts w:ascii="Times New Roman" w:eastAsia="Times New Roman" w:hAnsi="Times New Roman" w:cs="Times New Roman"/>
                <w:color w:val="000000"/>
                <w:sz w:val="16"/>
                <w:szCs w:val="16"/>
              </w:rPr>
              <w:br/>
              <w:t>3. Zestaw procedur działania systemu i współpracy ,</w:t>
            </w:r>
            <w:r w:rsidRPr="005608E6">
              <w:rPr>
                <w:rFonts w:ascii="Times New Roman" w:eastAsia="Times New Roman" w:hAnsi="Times New Roman" w:cs="Times New Roman"/>
                <w:color w:val="000000"/>
                <w:sz w:val="16"/>
                <w:szCs w:val="16"/>
              </w:rPr>
              <w:br/>
              <w:t>4. Narzędzia do diagnozy kompetencji i tworzenia „portfolio umiejętności” osób 50+ poszukujących pracy oraz opis stanowiska pracy z uwzględnieniem potrzebnych na nim kompetencji dla pracodawców.</w:t>
            </w:r>
          </w:p>
        </w:tc>
        <w:tc>
          <w:tcPr>
            <w:tcW w:w="2835" w:type="dxa"/>
            <w:hideMark/>
          </w:tcPr>
          <w:p w:rsidR="005608E6" w:rsidRPr="005608E6" w:rsidRDefault="005608E6" w:rsidP="005608E6">
            <w:pPr>
              <w:cnfStyle w:val="00000010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b/>
                <w:bCs/>
                <w:color w:val="000000"/>
                <w:sz w:val="16"/>
                <w:szCs w:val="16"/>
              </w:rPr>
              <w:t xml:space="preserve">Użytkownicy: </w:t>
            </w:r>
            <w:r w:rsidRPr="005608E6">
              <w:rPr>
                <w:rFonts w:ascii="Times New Roman" w:eastAsia="Times New Roman" w:hAnsi="Times New Roman" w:cs="Times New Roman"/>
                <w:color w:val="000000"/>
                <w:sz w:val="16"/>
                <w:szCs w:val="16"/>
              </w:rPr>
              <w:t xml:space="preserve">Instytucje rynku pracy, agencje zatrudnienia, organizacje pracodawców. </w:t>
            </w:r>
            <w:r w:rsidRPr="005608E6">
              <w:rPr>
                <w:rFonts w:ascii="Times New Roman" w:eastAsia="Times New Roman" w:hAnsi="Times New Roman" w:cs="Times New Roman"/>
                <w:color w:val="000000"/>
                <w:sz w:val="16"/>
                <w:szCs w:val="16"/>
              </w:rPr>
              <w:br/>
            </w:r>
            <w:r w:rsidRPr="005608E6">
              <w:rPr>
                <w:rFonts w:ascii="Times New Roman" w:eastAsia="Times New Roman" w:hAnsi="Times New Roman" w:cs="Times New Roman"/>
                <w:b/>
                <w:bCs/>
                <w:color w:val="000000"/>
                <w:sz w:val="16"/>
                <w:szCs w:val="16"/>
              </w:rPr>
              <w:t xml:space="preserve">Odbiorcy: </w:t>
            </w:r>
            <w:r w:rsidRPr="005608E6">
              <w:rPr>
                <w:rFonts w:ascii="Times New Roman" w:eastAsia="Times New Roman" w:hAnsi="Times New Roman" w:cs="Times New Roman"/>
                <w:color w:val="000000"/>
                <w:sz w:val="16"/>
                <w:szCs w:val="16"/>
              </w:rPr>
              <w:t xml:space="preserve"> Osoby bezrobotne po 50 roku życia. </w:t>
            </w:r>
          </w:p>
        </w:tc>
      </w:tr>
      <w:tr w:rsidR="005608E6" w:rsidRPr="005608E6" w:rsidTr="00CD7986">
        <w:trPr>
          <w:cnfStyle w:val="000000010000"/>
          <w:trHeight w:val="1778"/>
        </w:trPr>
        <w:tc>
          <w:tcPr>
            <w:cnfStyle w:val="001000000000"/>
            <w:tcW w:w="1565" w:type="dxa"/>
            <w:hideMark/>
          </w:tcPr>
          <w:p w:rsidR="005608E6" w:rsidRPr="005608E6" w:rsidRDefault="005608E6" w:rsidP="005608E6">
            <w:pPr>
              <w:jc w:val="center"/>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Aktywizacja zawodowa osób bezrobotnych w grupie wiekowej pow. 45 r. życia.</w:t>
            </w:r>
          </w:p>
        </w:tc>
        <w:tc>
          <w:tcPr>
            <w:tcW w:w="1038" w:type="dxa"/>
            <w:hideMark/>
          </w:tcPr>
          <w:p w:rsidR="005608E6" w:rsidRPr="005608E6" w:rsidRDefault="005608E6" w:rsidP="005608E6">
            <w:pPr>
              <w:jc w:val="center"/>
              <w:cnfStyle w:val="000000010000"/>
              <w:rPr>
                <w:rFonts w:ascii="Times New Roman" w:eastAsia="Times New Roman" w:hAnsi="Times New Roman" w:cs="Times New Roman"/>
                <w:b/>
                <w:bCs/>
                <w:color w:val="000000"/>
                <w:sz w:val="16"/>
                <w:szCs w:val="16"/>
              </w:rPr>
            </w:pPr>
            <w:r w:rsidRPr="005608E6">
              <w:rPr>
                <w:rFonts w:ascii="Times New Roman" w:eastAsia="Times New Roman" w:hAnsi="Times New Roman" w:cs="Times New Roman"/>
                <w:b/>
                <w:bCs/>
                <w:color w:val="000000"/>
                <w:sz w:val="16"/>
                <w:szCs w:val="16"/>
              </w:rPr>
              <w:t>Priorytet VI - Rynek pracy otwarty dla wszystkich.</w:t>
            </w:r>
          </w:p>
        </w:tc>
        <w:tc>
          <w:tcPr>
            <w:tcW w:w="1371" w:type="dxa"/>
            <w:hideMark/>
          </w:tcPr>
          <w:p w:rsidR="005608E6" w:rsidRPr="005608E6" w:rsidRDefault="005608E6" w:rsidP="005608E6">
            <w:pPr>
              <w:jc w:val="center"/>
              <w:cnfStyle w:val="00000001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Zrozumieć seniora – kompendium metod i narzędzi efektywnego doradztwa i edukacji dla osób w wieku 50+ (projekt innowacyjny)</w:t>
            </w:r>
          </w:p>
        </w:tc>
        <w:tc>
          <w:tcPr>
            <w:tcW w:w="1843" w:type="dxa"/>
            <w:hideMark/>
          </w:tcPr>
          <w:p w:rsidR="005608E6" w:rsidRPr="005608E6" w:rsidRDefault="005608E6" w:rsidP="005608E6">
            <w:pPr>
              <w:jc w:val="center"/>
              <w:cnfStyle w:val="00000001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Grupa Doradcza Projekt Sp. z o.o.</w:t>
            </w:r>
          </w:p>
        </w:tc>
        <w:tc>
          <w:tcPr>
            <w:tcW w:w="5812" w:type="dxa"/>
            <w:hideMark/>
          </w:tcPr>
          <w:p w:rsidR="005608E6" w:rsidRPr="005608E6" w:rsidRDefault="005608E6" w:rsidP="005608E6">
            <w:pPr>
              <w:cnfStyle w:val="00000001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 xml:space="preserve">Rozwiązanie odpowiada na problem niewystarczającej  aktywności zawodowej osób  w kategorii 50+.  </w:t>
            </w:r>
            <w:r w:rsidRPr="005608E6">
              <w:rPr>
                <w:rFonts w:ascii="Times New Roman" w:eastAsia="Times New Roman" w:hAnsi="Times New Roman" w:cs="Times New Roman"/>
                <w:color w:val="000000"/>
                <w:sz w:val="16"/>
                <w:szCs w:val="16"/>
              </w:rPr>
              <w:br/>
              <w:t xml:space="preserve">Produkt finalny to nowa metoda nauczania osób 50+, na jego elementy składają się:  </w:t>
            </w:r>
            <w:r w:rsidRPr="005608E6">
              <w:rPr>
                <w:rFonts w:ascii="Times New Roman" w:eastAsia="Times New Roman" w:hAnsi="Times New Roman" w:cs="Times New Roman"/>
                <w:color w:val="000000"/>
                <w:sz w:val="16"/>
                <w:szCs w:val="16"/>
              </w:rPr>
              <w:br/>
              <w:t>1.”Poradnik dla doradcy zawodowego osoby 50+”.</w:t>
            </w:r>
            <w:r w:rsidRPr="005608E6">
              <w:rPr>
                <w:rFonts w:ascii="Times New Roman" w:eastAsia="Times New Roman" w:hAnsi="Times New Roman" w:cs="Times New Roman"/>
                <w:color w:val="000000"/>
                <w:sz w:val="16"/>
                <w:szCs w:val="16"/>
              </w:rPr>
              <w:br/>
              <w:t xml:space="preserve">2.Poradnik ”Metodyka nauczania 50+”. </w:t>
            </w:r>
            <w:r w:rsidRPr="005608E6">
              <w:rPr>
                <w:rFonts w:ascii="Times New Roman" w:eastAsia="Times New Roman" w:hAnsi="Times New Roman" w:cs="Times New Roman"/>
                <w:color w:val="000000"/>
                <w:sz w:val="16"/>
                <w:szCs w:val="16"/>
              </w:rPr>
              <w:br/>
              <w:t xml:space="preserve">3. Programy nauczania 50+ w zakresie: IT, AutoCad, Księgowość. </w:t>
            </w:r>
            <w:r w:rsidRPr="005608E6">
              <w:rPr>
                <w:rFonts w:ascii="Times New Roman" w:eastAsia="Times New Roman" w:hAnsi="Times New Roman" w:cs="Times New Roman"/>
                <w:color w:val="000000"/>
                <w:sz w:val="16"/>
                <w:szCs w:val="16"/>
              </w:rPr>
              <w:br/>
              <w:t>4.Poradnik „Efektywne szkolenia dla 50+ a zarządzanie wiekiem”, adresowany do przedsiębiorców.</w:t>
            </w:r>
          </w:p>
        </w:tc>
        <w:tc>
          <w:tcPr>
            <w:tcW w:w="2835" w:type="dxa"/>
            <w:hideMark/>
          </w:tcPr>
          <w:p w:rsidR="005608E6" w:rsidRPr="005608E6" w:rsidRDefault="005608E6" w:rsidP="005608E6">
            <w:pPr>
              <w:cnfStyle w:val="00000001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b/>
                <w:bCs/>
                <w:color w:val="000000"/>
                <w:sz w:val="16"/>
                <w:szCs w:val="16"/>
              </w:rPr>
              <w:t xml:space="preserve">Użytkownicy: </w:t>
            </w:r>
            <w:r w:rsidRPr="005608E6">
              <w:rPr>
                <w:rFonts w:ascii="Times New Roman" w:eastAsia="Times New Roman" w:hAnsi="Times New Roman" w:cs="Times New Roman"/>
                <w:color w:val="000000"/>
                <w:sz w:val="16"/>
                <w:szCs w:val="16"/>
              </w:rPr>
              <w:t>Powiatowe Urzędy Pracy</w:t>
            </w:r>
            <w:r w:rsidRPr="005608E6">
              <w:rPr>
                <w:rFonts w:ascii="Times New Roman" w:eastAsia="Times New Roman" w:hAnsi="Times New Roman" w:cs="Times New Roman"/>
                <w:b/>
                <w:bCs/>
                <w:color w:val="000000"/>
                <w:sz w:val="16"/>
                <w:szCs w:val="16"/>
              </w:rPr>
              <w:t>, i</w:t>
            </w:r>
            <w:r w:rsidRPr="005608E6">
              <w:rPr>
                <w:rFonts w:ascii="Times New Roman" w:eastAsia="Times New Roman" w:hAnsi="Times New Roman" w:cs="Times New Roman"/>
                <w:color w:val="000000"/>
                <w:sz w:val="16"/>
                <w:szCs w:val="16"/>
              </w:rPr>
              <w:t xml:space="preserve">nstytucje szkoleniowe, pracodawcy.   </w:t>
            </w:r>
            <w:r w:rsidRPr="005608E6">
              <w:rPr>
                <w:rFonts w:ascii="Times New Roman" w:eastAsia="Times New Roman" w:hAnsi="Times New Roman" w:cs="Times New Roman"/>
                <w:color w:val="000000"/>
                <w:sz w:val="16"/>
                <w:szCs w:val="16"/>
              </w:rPr>
              <w:br/>
            </w:r>
            <w:r w:rsidRPr="005608E6">
              <w:rPr>
                <w:rFonts w:ascii="Times New Roman" w:eastAsia="Times New Roman" w:hAnsi="Times New Roman" w:cs="Times New Roman"/>
                <w:b/>
                <w:bCs/>
                <w:color w:val="000000"/>
                <w:sz w:val="16"/>
                <w:szCs w:val="16"/>
              </w:rPr>
              <w:t xml:space="preserve">Odbiorcy: </w:t>
            </w:r>
            <w:r w:rsidRPr="005608E6">
              <w:rPr>
                <w:rFonts w:ascii="Times New Roman" w:eastAsia="Times New Roman" w:hAnsi="Times New Roman" w:cs="Times New Roman"/>
                <w:color w:val="000000"/>
                <w:sz w:val="16"/>
                <w:szCs w:val="16"/>
              </w:rPr>
              <w:t xml:space="preserve"> Osoby bezrobotne po 50 roku życia. </w:t>
            </w:r>
          </w:p>
        </w:tc>
      </w:tr>
      <w:tr w:rsidR="009506DC" w:rsidRPr="005608E6" w:rsidTr="00CD7986">
        <w:trPr>
          <w:cnfStyle w:val="000000100000"/>
          <w:trHeight w:val="2770"/>
        </w:trPr>
        <w:tc>
          <w:tcPr>
            <w:cnfStyle w:val="001000000000"/>
            <w:tcW w:w="1565" w:type="dxa"/>
            <w:hideMark/>
          </w:tcPr>
          <w:p w:rsidR="005608E6" w:rsidRPr="005608E6" w:rsidRDefault="005608E6" w:rsidP="005608E6">
            <w:pPr>
              <w:jc w:val="center"/>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Aktywizacja zawodowa osób bezrobotnych w grupie wiekowej pow. 45 r. życia.</w:t>
            </w:r>
          </w:p>
        </w:tc>
        <w:tc>
          <w:tcPr>
            <w:tcW w:w="1038" w:type="dxa"/>
            <w:hideMark/>
          </w:tcPr>
          <w:p w:rsidR="005608E6" w:rsidRPr="005608E6" w:rsidRDefault="005608E6" w:rsidP="005608E6">
            <w:pPr>
              <w:jc w:val="center"/>
              <w:cnfStyle w:val="000000100000"/>
              <w:rPr>
                <w:rFonts w:ascii="Times New Roman" w:eastAsia="Times New Roman" w:hAnsi="Times New Roman" w:cs="Times New Roman"/>
                <w:b/>
                <w:bCs/>
                <w:color w:val="000000"/>
                <w:sz w:val="16"/>
                <w:szCs w:val="16"/>
              </w:rPr>
            </w:pPr>
            <w:r w:rsidRPr="005608E6">
              <w:rPr>
                <w:rFonts w:ascii="Times New Roman" w:eastAsia="Times New Roman" w:hAnsi="Times New Roman" w:cs="Times New Roman"/>
                <w:b/>
                <w:bCs/>
                <w:color w:val="000000"/>
                <w:sz w:val="16"/>
                <w:szCs w:val="16"/>
              </w:rPr>
              <w:t>Priorytet VII  - Promocja integracji społecznej.</w:t>
            </w:r>
          </w:p>
        </w:tc>
        <w:tc>
          <w:tcPr>
            <w:tcW w:w="1371" w:type="dxa"/>
            <w:hideMark/>
          </w:tcPr>
          <w:p w:rsidR="005608E6" w:rsidRPr="005608E6" w:rsidRDefault="005608E6" w:rsidP="005608E6">
            <w:pPr>
              <w:jc w:val="center"/>
              <w:cnfStyle w:val="00000010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Wypracowanie rozwiązań pozwalających na zwiększenie oferty istniejących instytucji działających na rzecz integracji społecznej bezrobotnych kobiet 50+ (projekt innowacyjny z komponentem ponadnarodowym)</w:t>
            </w:r>
          </w:p>
        </w:tc>
        <w:tc>
          <w:tcPr>
            <w:tcW w:w="1843" w:type="dxa"/>
            <w:hideMark/>
          </w:tcPr>
          <w:p w:rsidR="005608E6" w:rsidRPr="005608E6" w:rsidRDefault="005608E6" w:rsidP="005608E6">
            <w:pPr>
              <w:jc w:val="center"/>
              <w:cnfStyle w:val="00000010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Fundacja Edukacji Europejskiej</w:t>
            </w:r>
          </w:p>
        </w:tc>
        <w:tc>
          <w:tcPr>
            <w:tcW w:w="5812" w:type="dxa"/>
            <w:hideMark/>
          </w:tcPr>
          <w:p w:rsidR="005608E6" w:rsidRPr="005608E6" w:rsidRDefault="005608E6" w:rsidP="005608E6">
            <w:pPr>
              <w:cnfStyle w:val="00000010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color w:val="000000"/>
                <w:sz w:val="16"/>
                <w:szCs w:val="16"/>
              </w:rPr>
              <w:t>Rozwiązanie odpowiada na problem niedostatecznej oferty działań na rzecz integracji społecznej (prowadzącej do zatrudnienia) dla długotrwale bezrobotnych kobiet  w wieku 50+.</w:t>
            </w:r>
            <w:r w:rsidRPr="005608E6">
              <w:rPr>
                <w:rFonts w:ascii="Times New Roman" w:eastAsia="Times New Roman" w:hAnsi="Times New Roman" w:cs="Times New Roman"/>
                <w:color w:val="000000"/>
                <w:sz w:val="16"/>
                <w:szCs w:val="16"/>
              </w:rPr>
              <w:br/>
              <w:t xml:space="preserve">Produktem finalnym jest poradnik zawierający rozwiązania pozwalające na skuteczne działania na rzecz bezrobotnych kobiet. Skoordynowano w jednym miejscu działania w zakresie: diagnozy potrzeb bezrobotnych, indywidualizacji wsparcia, zmiany ich wizerunku na rynku pracy, włączenia w proces aktywizacji pracodawców oraz  </w:t>
            </w:r>
            <w:r w:rsidR="003C0076" w:rsidRPr="005608E6">
              <w:rPr>
                <w:rFonts w:ascii="Times New Roman" w:eastAsia="Times New Roman" w:hAnsi="Times New Roman" w:cs="Times New Roman"/>
                <w:color w:val="000000"/>
                <w:sz w:val="16"/>
                <w:szCs w:val="16"/>
              </w:rPr>
              <w:t>publicznych</w:t>
            </w:r>
            <w:r w:rsidRPr="005608E6">
              <w:rPr>
                <w:rFonts w:ascii="Times New Roman" w:eastAsia="Times New Roman" w:hAnsi="Times New Roman" w:cs="Times New Roman"/>
                <w:color w:val="000000"/>
                <w:sz w:val="16"/>
                <w:szCs w:val="16"/>
              </w:rPr>
              <w:t xml:space="preserve"> i niepublicznych instytucji rynku pracy.  </w:t>
            </w:r>
          </w:p>
        </w:tc>
        <w:tc>
          <w:tcPr>
            <w:tcW w:w="2835" w:type="dxa"/>
            <w:hideMark/>
          </w:tcPr>
          <w:p w:rsidR="005608E6" w:rsidRPr="005608E6" w:rsidRDefault="005608E6" w:rsidP="005608E6">
            <w:pPr>
              <w:cnfStyle w:val="000000100000"/>
              <w:rPr>
                <w:rFonts w:ascii="Times New Roman" w:eastAsia="Times New Roman" w:hAnsi="Times New Roman" w:cs="Times New Roman"/>
                <w:color w:val="000000"/>
                <w:sz w:val="16"/>
                <w:szCs w:val="16"/>
              </w:rPr>
            </w:pPr>
            <w:r w:rsidRPr="005608E6">
              <w:rPr>
                <w:rFonts w:ascii="Times New Roman" w:eastAsia="Times New Roman" w:hAnsi="Times New Roman" w:cs="Times New Roman"/>
                <w:b/>
                <w:bCs/>
                <w:color w:val="000000"/>
                <w:sz w:val="16"/>
                <w:szCs w:val="16"/>
              </w:rPr>
              <w:t xml:space="preserve">Użytkownicy: </w:t>
            </w:r>
            <w:r w:rsidRPr="005608E6">
              <w:rPr>
                <w:rFonts w:ascii="Times New Roman" w:eastAsia="Times New Roman" w:hAnsi="Times New Roman" w:cs="Times New Roman"/>
                <w:color w:val="000000"/>
                <w:sz w:val="16"/>
                <w:szCs w:val="16"/>
              </w:rPr>
              <w:t>Przedstawiciele instytucji rynku pracy, ośrodki pomocy społecznej, powiatowe centra pomocy rodzinie, samorządy, organizacje pozarządowe, instytucje szkolące, psychologowie, doradcy zawodowi, pośrednicy pracy.</w:t>
            </w:r>
            <w:r w:rsidRPr="005608E6">
              <w:rPr>
                <w:rFonts w:ascii="Times New Roman" w:eastAsia="Times New Roman" w:hAnsi="Times New Roman" w:cs="Times New Roman"/>
                <w:color w:val="000000"/>
                <w:sz w:val="16"/>
                <w:szCs w:val="16"/>
              </w:rPr>
              <w:br/>
            </w:r>
            <w:r w:rsidRPr="005608E6">
              <w:rPr>
                <w:rFonts w:ascii="Times New Roman" w:eastAsia="Times New Roman" w:hAnsi="Times New Roman" w:cs="Times New Roman"/>
                <w:b/>
                <w:bCs/>
                <w:color w:val="000000"/>
                <w:sz w:val="16"/>
                <w:szCs w:val="16"/>
              </w:rPr>
              <w:t xml:space="preserve">Odbiorcy: </w:t>
            </w:r>
            <w:r w:rsidRPr="005608E6">
              <w:rPr>
                <w:rFonts w:ascii="Times New Roman" w:eastAsia="Times New Roman" w:hAnsi="Times New Roman" w:cs="Times New Roman"/>
                <w:color w:val="000000"/>
                <w:sz w:val="16"/>
                <w:szCs w:val="16"/>
              </w:rPr>
              <w:t>Długotrwale bezrobotne kobiety w wieku 50+.</w:t>
            </w:r>
          </w:p>
        </w:tc>
      </w:tr>
    </w:tbl>
    <w:p w:rsidR="00426DED" w:rsidRDefault="00426DED" w:rsidP="000A06AF">
      <w:pPr>
        <w:spacing w:after="0" w:line="360" w:lineRule="auto"/>
        <w:rPr>
          <w:rFonts w:ascii="Times New Roman" w:hAnsi="Times New Roman" w:cs="Times New Roman"/>
          <w:b/>
          <w:sz w:val="24"/>
          <w:szCs w:val="24"/>
        </w:rPr>
        <w:sectPr w:rsidR="00426DED" w:rsidSect="00426DED">
          <w:type w:val="continuous"/>
          <w:pgSz w:w="16838" w:h="11906" w:orient="landscape"/>
          <w:pgMar w:top="1417" w:right="1417" w:bottom="1417" w:left="1417" w:header="708" w:footer="708" w:gutter="0"/>
          <w:cols w:space="708"/>
          <w:docGrid w:linePitch="360"/>
        </w:sectPr>
      </w:pPr>
    </w:p>
    <w:p w:rsidR="00A95D69" w:rsidRDefault="00A95D69" w:rsidP="00A95D69">
      <w:pPr>
        <w:rPr>
          <w:rFonts w:ascii="Times New Roman" w:hAnsi="Times New Roman" w:cs="Times New Roman"/>
          <w:sz w:val="24"/>
          <w:szCs w:val="24"/>
        </w:rPr>
      </w:pPr>
    </w:p>
    <w:p w:rsidR="00A95D69" w:rsidRDefault="00A95D69" w:rsidP="00A95D69">
      <w:pPr>
        <w:tabs>
          <w:tab w:val="left" w:pos="2805"/>
        </w:tabs>
        <w:rPr>
          <w:rFonts w:ascii="Times New Roman" w:hAnsi="Times New Roman" w:cs="Times New Roman"/>
          <w:sz w:val="24"/>
          <w:szCs w:val="24"/>
        </w:rPr>
      </w:pPr>
    </w:p>
    <w:p w:rsidR="000A06AF" w:rsidRPr="00A95D69" w:rsidRDefault="00A95D69" w:rsidP="00A95D69">
      <w:pPr>
        <w:tabs>
          <w:tab w:val="left" w:pos="2805"/>
        </w:tabs>
        <w:rPr>
          <w:rFonts w:ascii="Times New Roman" w:hAnsi="Times New Roman" w:cs="Times New Roman"/>
          <w:sz w:val="24"/>
          <w:szCs w:val="24"/>
        </w:rPr>
      </w:pPr>
      <w:r>
        <w:rPr>
          <w:rFonts w:ascii="Times New Roman" w:hAnsi="Times New Roman" w:cs="Times New Roman"/>
          <w:sz w:val="24"/>
          <w:szCs w:val="24"/>
        </w:rPr>
        <w:tab/>
      </w:r>
    </w:p>
    <w:sectPr w:rsidR="000A06AF" w:rsidRPr="00A95D69" w:rsidSect="00426DE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5D1" w:rsidRDefault="000745D1" w:rsidP="000A06AF">
      <w:pPr>
        <w:spacing w:after="0" w:line="240" w:lineRule="auto"/>
      </w:pPr>
      <w:r>
        <w:separator/>
      </w:r>
    </w:p>
  </w:endnote>
  <w:endnote w:type="continuationSeparator" w:id="0">
    <w:p w:rsidR="000745D1" w:rsidRDefault="000745D1" w:rsidP="000A06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C7B" w:rsidRPr="0060493C" w:rsidRDefault="004F4428" w:rsidP="002E3273">
    <w:pPr>
      <w:autoSpaceDE w:val="0"/>
      <w:autoSpaceDN w:val="0"/>
      <w:adjustRightInd w:val="0"/>
      <w:spacing w:after="0" w:line="240" w:lineRule="auto"/>
      <w:jc w:val="center"/>
      <w:rPr>
        <w:rFonts w:ascii="Times New Roman" w:hAnsi="Times New Roman"/>
        <w:i/>
        <w:iCs/>
        <w:sz w:val="18"/>
        <w:szCs w:val="18"/>
      </w:rPr>
    </w:pPr>
    <w:r w:rsidRPr="004F4428">
      <w:rPr>
        <w:rFonts w:ascii="Cambria" w:hAnsi="Cambria"/>
        <w:noProof/>
      </w:rPr>
      <w:pict>
        <v:rect id="Rectangle 1" o:spid="_x0000_s10241" style="position:absolute;left:0;text-align:left;margin-left:21.65pt;margin-top:252.7pt;width:28.55pt;height:171.9pt;z-index:2516623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" o:allowincell="f" filled="f" stroked="f">
          <v:textbox style="layout-flow:vertical;mso-layout-flow-alt:bottom-to-top;mso-fit-shape-to-text:t">
            <w:txbxContent>
              <w:p w:rsidR="00472C7B" w:rsidRPr="007F5C95" w:rsidRDefault="00472C7B">
                <w:pPr>
                  <w:pStyle w:val="Stopka"/>
                  <w:rPr>
                    <w:rFonts w:ascii="Times New Roman" w:hAnsi="Times New Roman"/>
                    <w:sz w:val="24"/>
                    <w:szCs w:val="24"/>
                  </w:rPr>
                </w:pPr>
                <w:r w:rsidRPr="007F5C95">
                  <w:rPr>
                    <w:rFonts w:ascii="Times New Roman" w:hAnsi="Times New Roman"/>
                    <w:sz w:val="24"/>
                    <w:szCs w:val="24"/>
                  </w:rPr>
                  <w:t xml:space="preserve">Strona </w:t>
                </w:r>
                <w:r w:rsidR="004F4428" w:rsidRPr="007F5C95">
                  <w:rPr>
                    <w:rFonts w:ascii="Times New Roman" w:hAnsi="Times New Roman"/>
                    <w:sz w:val="24"/>
                    <w:szCs w:val="24"/>
                  </w:rPr>
                  <w:fldChar w:fldCharType="begin"/>
                </w:r>
                <w:r w:rsidRPr="007F5C95">
                  <w:rPr>
                    <w:rFonts w:ascii="Times New Roman" w:hAnsi="Times New Roman"/>
                    <w:sz w:val="24"/>
                    <w:szCs w:val="24"/>
                  </w:rPr>
                  <w:instrText xml:space="preserve"> PAGE    \* MERGEFORMAT </w:instrText>
                </w:r>
                <w:r w:rsidR="004F4428" w:rsidRPr="007F5C95">
                  <w:rPr>
                    <w:rFonts w:ascii="Times New Roman" w:hAnsi="Times New Roman"/>
                    <w:sz w:val="24"/>
                    <w:szCs w:val="24"/>
                  </w:rPr>
                  <w:fldChar w:fldCharType="separate"/>
                </w:r>
                <w:r w:rsidR="000871E6">
                  <w:rPr>
                    <w:rFonts w:ascii="Times New Roman" w:hAnsi="Times New Roman"/>
                    <w:noProof/>
                    <w:sz w:val="24"/>
                    <w:szCs w:val="24"/>
                  </w:rPr>
                  <w:t>1</w:t>
                </w:r>
                <w:r w:rsidR="004F4428" w:rsidRPr="007F5C95">
                  <w:rPr>
                    <w:rFonts w:ascii="Times New Roman" w:hAnsi="Times New Roman"/>
                    <w:sz w:val="24"/>
                    <w:szCs w:val="24"/>
                  </w:rPr>
                  <w:fldChar w:fldCharType="end"/>
                </w:r>
              </w:p>
            </w:txbxContent>
          </v:textbox>
          <w10:wrap anchorx="margin" anchory="margin"/>
        </v:rect>
      </w:pict>
    </w:r>
  </w:p>
  <w:p w:rsidR="00472C7B" w:rsidRDefault="00472C7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5D1" w:rsidRDefault="000745D1" w:rsidP="000A06AF">
      <w:pPr>
        <w:spacing w:after="0" w:line="240" w:lineRule="auto"/>
      </w:pPr>
      <w:r>
        <w:separator/>
      </w:r>
    </w:p>
  </w:footnote>
  <w:footnote w:type="continuationSeparator" w:id="0">
    <w:p w:rsidR="000745D1" w:rsidRDefault="000745D1" w:rsidP="000A06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A5921"/>
    <w:multiLevelType w:val="hybridMultilevel"/>
    <w:tmpl w:val="38B4C4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5262883"/>
    <w:multiLevelType w:val="hybridMultilevel"/>
    <w:tmpl w:val="E336494A"/>
    <w:lvl w:ilvl="0" w:tplc="DB6C7226">
      <w:start w:val="1"/>
      <w:numFmt w:val="decimal"/>
      <w:lvlText w:val="%1."/>
      <w:lvlJc w:val="left"/>
      <w:pPr>
        <w:ind w:left="720" w:hanging="360"/>
      </w:pPr>
    </w:lvl>
    <w:lvl w:ilvl="1" w:tplc="82DE1B06" w:tentative="1">
      <w:start w:val="1"/>
      <w:numFmt w:val="lowerLetter"/>
      <w:lvlText w:val="%2."/>
      <w:lvlJc w:val="left"/>
      <w:pPr>
        <w:ind w:left="1440" w:hanging="360"/>
      </w:pPr>
    </w:lvl>
    <w:lvl w:ilvl="2" w:tplc="FE6AD5B8" w:tentative="1">
      <w:start w:val="1"/>
      <w:numFmt w:val="lowerRoman"/>
      <w:lvlText w:val="%3."/>
      <w:lvlJc w:val="right"/>
      <w:pPr>
        <w:ind w:left="2160" w:hanging="180"/>
      </w:pPr>
    </w:lvl>
    <w:lvl w:ilvl="3" w:tplc="9AC85494" w:tentative="1">
      <w:start w:val="1"/>
      <w:numFmt w:val="decimal"/>
      <w:lvlText w:val="%4."/>
      <w:lvlJc w:val="left"/>
      <w:pPr>
        <w:ind w:left="2880" w:hanging="360"/>
      </w:pPr>
    </w:lvl>
    <w:lvl w:ilvl="4" w:tplc="2CAE94EE" w:tentative="1">
      <w:start w:val="1"/>
      <w:numFmt w:val="lowerLetter"/>
      <w:lvlText w:val="%5."/>
      <w:lvlJc w:val="left"/>
      <w:pPr>
        <w:ind w:left="3600" w:hanging="360"/>
      </w:pPr>
    </w:lvl>
    <w:lvl w:ilvl="5" w:tplc="0E6E0A44" w:tentative="1">
      <w:start w:val="1"/>
      <w:numFmt w:val="lowerRoman"/>
      <w:lvlText w:val="%6."/>
      <w:lvlJc w:val="right"/>
      <w:pPr>
        <w:ind w:left="4320" w:hanging="180"/>
      </w:pPr>
    </w:lvl>
    <w:lvl w:ilvl="6" w:tplc="58483114" w:tentative="1">
      <w:start w:val="1"/>
      <w:numFmt w:val="decimal"/>
      <w:lvlText w:val="%7."/>
      <w:lvlJc w:val="left"/>
      <w:pPr>
        <w:ind w:left="5040" w:hanging="360"/>
      </w:pPr>
    </w:lvl>
    <w:lvl w:ilvl="7" w:tplc="21C4B816" w:tentative="1">
      <w:start w:val="1"/>
      <w:numFmt w:val="lowerLetter"/>
      <w:lvlText w:val="%8."/>
      <w:lvlJc w:val="left"/>
      <w:pPr>
        <w:ind w:left="5760" w:hanging="360"/>
      </w:pPr>
    </w:lvl>
    <w:lvl w:ilvl="8" w:tplc="C2A237FE" w:tentative="1">
      <w:start w:val="1"/>
      <w:numFmt w:val="lowerRoman"/>
      <w:lvlText w:val="%9."/>
      <w:lvlJc w:val="right"/>
      <w:pPr>
        <w:ind w:left="6480" w:hanging="180"/>
      </w:pPr>
    </w:lvl>
  </w:abstractNum>
  <w:abstractNum w:abstractNumId="2">
    <w:nsid w:val="613170E8"/>
    <w:multiLevelType w:val="hybridMultilevel"/>
    <w:tmpl w:val="0E3C54F6"/>
    <w:lvl w:ilvl="0" w:tplc="49F0DCF4">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6EFC0E58"/>
    <w:multiLevelType w:val="hybridMultilevel"/>
    <w:tmpl w:val="E336494A"/>
    <w:lvl w:ilvl="0" w:tplc="DB6C7226">
      <w:start w:val="1"/>
      <w:numFmt w:val="decimal"/>
      <w:lvlText w:val="%1."/>
      <w:lvlJc w:val="left"/>
      <w:pPr>
        <w:ind w:left="720" w:hanging="360"/>
      </w:pPr>
    </w:lvl>
    <w:lvl w:ilvl="1" w:tplc="82DE1B06" w:tentative="1">
      <w:start w:val="1"/>
      <w:numFmt w:val="lowerLetter"/>
      <w:lvlText w:val="%2."/>
      <w:lvlJc w:val="left"/>
      <w:pPr>
        <w:ind w:left="1440" w:hanging="360"/>
      </w:pPr>
    </w:lvl>
    <w:lvl w:ilvl="2" w:tplc="FE6AD5B8" w:tentative="1">
      <w:start w:val="1"/>
      <w:numFmt w:val="lowerRoman"/>
      <w:lvlText w:val="%3."/>
      <w:lvlJc w:val="right"/>
      <w:pPr>
        <w:ind w:left="2160" w:hanging="180"/>
      </w:pPr>
    </w:lvl>
    <w:lvl w:ilvl="3" w:tplc="9AC85494" w:tentative="1">
      <w:start w:val="1"/>
      <w:numFmt w:val="decimal"/>
      <w:lvlText w:val="%4."/>
      <w:lvlJc w:val="left"/>
      <w:pPr>
        <w:ind w:left="2880" w:hanging="360"/>
      </w:pPr>
    </w:lvl>
    <w:lvl w:ilvl="4" w:tplc="2CAE94EE" w:tentative="1">
      <w:start w:val="1"/>
      <w:numFmt w:val="lowerLetter"/>
      <w:lvlText w:val="%5."/>
      <w:lvlJc w:val="left"/>
      <w:pPr>
        <w:ind w:left="3600" w:hanging="360"/>
      </w:pPr>
    </w:lvl>
    <w:lvl w:ilvl="5" w:tplc="0E6E0A44" w:tentative="1">
      <w:start w:val="1"/>
      <w:numFmt w:val="lowerRoman"/>
      <w:lvlText w:val="%6."/>
      <w:lvlJc w:val="right"/>
      <w:pPr>
        <w:ind w:left="4320" w:hanging="180"/>
      </w:pPr>
    </w:lvl>
    <w:lvl w:ilvl="6" w:tplc="58483114" w:tentative="1">
      <w:start w:val="1"/>
      <w:numFmt w:val="decimal"/>
      <w:lvlText w:val="%7."/>
      <w:lvlJc w:val="left"/>
      <w:pPr>
        <w:ind w:left="5040" w:hanging="360"/>
      </w:pPr>
    </w:lvl>
    <w:lvl w:ilvl="7" w:tplc="21C4B816" w:tentative="1">
      <w:start w:val="1"/>
      <w:numFmt w:val="lowerLetter"/>
      <w:lvlText w:val="%8."/>
      <w:lvlJc w:val="left"/>
      <w:pPr>
        <w:ind w:left="5760" w:hanging="360"/>
      </w:pPr>
    </w:lvl>
    <w:lvl w:ilvl="8" w:tplc="C2A237FE" w:tentative="1">
      <w:start w:val="1"/>
      <w:numFmt w:val="lowerRoman"/>
      <w:lvlText w:val="%9."/>
      <w:lvlJc w:val="right"/>
      <w:pPr>
        <w:ind w:left="6480" w:hanging="180"/>
      </w:pPr>
    </w:lvl>
  </w:abstractNum>
  <w:abstractNum w:abstractNumId="4">
    <w:nsid w:val="6F4E4E66"/>
    <w:multiLevelType w:val="hybridMultilevel"/>
    <w:tmpl w:val="E22A25E6"/>
    <w:lvl w:ilvl="0" w:tplc="49F0DCF4">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drawingGridHorizontalSpacing w:val="110"/>
  <w:displayHorizontalDrawingGridEvery w:val="2"/>
  <w:characterSpacingControl w:val="doNotCompress"/>
  <w:hdrShapeDefaults>
    <o:shapedefaults v:ext="edit" spidmax="10243"/>
    <o:shapelayout v:ext="edit">
      <o:idmap v:ext="edit" data="10"/>
    </o:shapelayout>
  </w:hdrShapeDefaults>
  <w:footnotePr>
    <w:footnote w:id="-1"/>
    <w:footnote w:id="0"/>
  </w:footnotePr>
  <w:endnotePr>
    <w:endnote w:id="-1"/>
    <w:endnote w:id="0"/>
  </w:endnotePr>
  <w:compat>
    <w:useFELayout/>
  </w:compat>
  <w:rsids>
    <w:rsidRoot w:val="002A1529"/>
    <w:rsid w:val="00001479"/>
    <w:rsid w:val="00003B57"/>
    <w:rsid w:val="00003D73"/>
    <w:rsid w:val="000040CE"/>
    <w:rsid w:val="00007ED6"/>
    <w:rsid w:val="00010C32"/>
    <w:rsid w:val="00010DF1"/>
    <w:rsid w:val="0001235B"/>
    <w:rsid w:val="000126A2"/>
    <w:rsid w:val="0001278F"/>
    <w:rsid w:val="00012C89"/>
    <w:rsid w:val="000145D4"/>
    <w:rsid w:val="00015091"/>
    <w:rsid w:val="00015276"/>
    <w:rsid w:val="00015D9C"/>
    <w:rsid w:val="0001628D"/>
    <w:rsid w:val="0001635D"/>
    <w:rsid w:val="00016A58"/>
    <w:rsid w:val="00016AC9"/>
    <w:rsid w:val="00016E7C"/>
    <w:rsid w:val="00016F69"/>
    <w:rsid w:val="0001735F"/>
    <w:rsid w:val="000175D6"/>
    <w:rsid w:val="000175FE"/>
    <w:rsid w:val="000176E8"/>
    <w:rsid w:val="00017AD7"/>
    <w:rsid w:val="00017E8D"/>
    <w:rsid w:val="00020007"/>
    <w:rsid w:val="0002179A"/>
    <w:rsid w:val="00022300"/>
    <w:rsid w:val="000230EB"/>
    <w:rsid w:val="00025AA3"/>
    <w:rsid w:val="00025D5E"/>
    <w:rsid w:val="000263C5"/>
    <w:rsid w:val="00026BF3"/>
    <w:rsid w:val="00026E28"/>
    <w:rsid w:val="0002759E"/>
    <w:rsid w:val="00030052"/>
    <w:rsid w:val="0003014E"/>
    <w:rsid w:val="000317D4"/>
    <w:rsid w:val="00031EDE"/>
    <w:rsid w:val="0003431F"/>
    <w:rsid w:val="00035265"/>
    <w:rsid w:val="00036D06"/>
    <w:rsid w:val="00040868"/>
    <w:rsid w:val="000424C4"/>
    <w:rsid w:val="00043FA8"/>
    <w:rsid w:val="0004487A"/>
    <w:rsid w:val="00044F62"/>
    <w:rsid w:val="0004516B"/>
    <w:rsid w:val="0004552B"/>
    <w:rsid w:val="00045B2F"/>
    <w:rsid w:val="00046A62"/>
    <w:rsid w:val="00046BB5"/>
    <w:rsid w:val="000501E7"/>
    <w:rsid w:val="00051AA6"/>
    <w:rsid w:val="0005206B"/>
    <w:rsid w:val="00053604"/>
    <w:rsid w:val="00053810"/>
    <w:rsid w:val="00053C3D"/>
    <w:rsid w:val="00054676"/>
    <w:rsid w:val="00054883"/>
    <w:rsid w:val="00055407"/>
    <w:rsid w:val="000558E7"/>
    <w:rsid w:val="00055DAA"/>
    <w:rsid w:val="00057C52"/>
    <w:rsid w:val="00060BFC"/>
    <w:rsid w:val="00060D0D"/>
    <w:rsid w:val="00061946"/>
    <w:rsid w:val="00061BF2"/>
    <w:rsid w:val="000629EE"/>
    <w:rsid w:val="00062D39"/>
    <w:rsid w:val="000630FE"/>
    <w:rsid w:val="00064BBD"/>
    <w:rsid w:val="00064E12"/>
    <w:rsid w:val="00065453"/>
    <w:rsid w:val="00065B1E"/>
    <w:rsid w:val="00065E7B"/>
    <w:rsid w:val="000665AA"/>
    <w:rsid w:val="000677FF"/>
    <w:rsid w:val="00067C35"/>
    <w:rsid w:val="00067F0A"/>
    <w:rsid w:val="0007018F"/>
    <w:rsid w:val="0007084F"/>
    <w:rsid w:val="00070858"/>
    <w:rsid w:val="00072584"/>
    <w:rsid w:val="00073230"/>
    <w:rsid w:val="000735A5"/>
    <w:rsid w:val="00073A81"/>
    <w:rsid w:val="00073B3C"/>
    <w:rsid w:val="00073ED9"/>
    <w:rsid w:val="000745D1"/>
    <w:rsid w:val="000750B6"/>
    <w:rsid w:val="00082BD9"/>
    <w:rsid w:val="000834F0"/>
    <w:rsid w:val="00083A4A"/>
    <w:rsid w:val="000840E5"/>
    <w:rsid w:val="0008412C"/>
    <w:rsid w:val="000844AA"/>
    <w:rsid w:val="00085976"/>
    <w:rsid w:val="00086015"/>
    <w:rsid w:val="000868F0"/>
    <w:rsid w:val="000871E6"/>
    <w:rsid w:val="00087D10"/>
    <w:rsid w:val="00087EE6"/>
    <w:rsid w:val="00091635"/>
    <w:rsid w:val="000932A3"/>
    <w:rsid w:val="0009642D"/>
    <w:rsid w:val="00096699"/>
    <w:rsid w:val="00096ECB"/>
    <w:rsid w:val="00097CD3"/>
    <w:rsid w:val="000A03E3"/>
    <w:rsid w:val="000A06AF"/>
    <w:rsid w:val="000A1EB7"/>
    <w:rsid w:val="000A3CE9"/>
    <w:rsid w:val="000A4D90"/>
    <w:rsid w:val="000A54D7"/>
    <w:rsid w:val="000A5982"/>
    <w:rsid w:val="000B02EA"/>
    <w:rsid w:val="000B0693"/>
    <w:rsid w:val="000B1A53"/>
    <w:rsid w:val="000B37FF"/>
    <w:rsid w:val="000B3EFD"/>
    <w:rsid w:val="000B40EB"/>
    <w:rsid w:val="000B4324"/>
    <w:rsid w:val="000B46BD"/>
    <w:rsid w:val="000B483A"/>
    <w:rsid w:val="000B67BF"/>
    <w:rsid w:val="000B67D0"/>
    <w:rsid w:val="000B68A2"/>
    <w:rsid w:val="000B76EF"/>
    <w:rsid w:val="000B7BC3"/>
    <w:rsid w:val="000C020A"/>
    <w:rsid w:val="000C0CFF"/>
    <w:rsid w:val="000C1EEA"/>
    <w:rsid w:val="000C2A1A"/>
    <w:rsid w:val="000C3CC7"/>
    <w:rsid w:val="000C3EC5"/>
    <w:rsid w:val="000C3EFC"/>
    <w:rsid w:val="000C4937"/>
    <w:rsid w:val="000C5C01"/>
    <w:rsid w:val="000C6311"/>
    <w:rsid w:val="000C6E50"/>
    <w:rsid w:val="000C7516"/>
    <w:rsid w:val="000C7878"/>
    <w:rsid w:val="000C7925"/>
    <w:rsid w:val="000D119E"/>
    <w:rsid w:val="000D496D"/>
    <w:rsid w:val="000D54A9"/>
    <w:rsid w:val="000D74AF"/>
    <w:rsid w:val="000D7DE1"/>
    <w:rsid w:val="000E06F8"/>
    <w:rsid w:val="000E0A97"/>
    <w:rsid w:val="000E1039"/>
    <w:rsid w:val="000E1456"/>
    <w:rsid w:val="000E2F7A"/>
    <w:rsid w:val="000E3693"/>
    <w:rsid w:val="000E52C5"/>
    <w:rsid w:val="000E5309"/>
    <w:rsid w:val="000E5E72"/>
    <w:rsid w:val="000E5EE6"/>
    <w:rsid w:val="000E7C5E"/>
    <w:rsid w:val="000F37F1"/>
    <w:rsid w:val="000F4A78"/>
    <w:rsid w:val="000F5178"/>
    <w:rsid w:val="000F5547"/>
    <w:rsid w:val="000F7245"/>
    <w:rsid w:val="000F7512"/>
    <w:rsid w:val="000F7B66"/>
    <w:rsid w:val="000F7EED"/>
    <w:rsid w:val="00100170"/>
    <w:rsid w:val="001013FC"/>
    <w:rsid w:val="00102710"/>
    <w:rsid w:val="001037DE"/>
    <w:rsid w:val="00103A1F"/>
    <w:rsid w:val="00103DEA"/>
    <w:rsid w:val="00104025"/>
    <w:rsid w:val="001047C2"/>
    <w:rsid w:val="001052A1"/>
    <w:rsid w:val="00111EA6"/>
    <w:rsid w:val="00113A51"/>
    <w:rsid w:val="00114490"/>
    <w:rsid w:val="001155BD"/>
    <w:rsid w:val="00117B34"/>
    <w:rsid w:val="00120D08"/>
    <w:rsid w:val="00121B02"/>
    <w:rsid w:val="00121EF6"/>
    <w:rsid w:val="00121FB9"/>
    <w:rsid w:val="001226A1"/>
    <w:rsid w:val="00122AED"/>
    <w:rsid w:val="00123245"/>
    <w:rsid w:val="00123D91"/>
    <w:rsid w:val="00125A29"/>
    <w:rsid w:val="00126DF2"/>
    <w:rsid w:val="00126E48"/>
    <w:rsid w:val="001272A1"/>
    <w:rsid w:val="0013002A"/>
    <w:rsid w:val="0013179E"/>
    <w:rsid w:val="001319A7"/>
    <w:rsid w:val="00132285"/>
    <w:rsid w:val="00132635"/>
    <w:rsid w:val="00132910"/>
    <w:rsid w:val="0013311E"/>
    <w:rsid w:val="001337F8"/>
    <w:rsid w:val="00135364"/>
    <w:rsid w:val="00136AD5"/>
    <w:rsid w:val="0013709A"/>
    <w:rsid w:val="00137EEC"/>
    <w:rsid w:val="00140093"/>
    <w:rsid w:val="00140E86"/>
    <w:rsid w:val="00140ECB"/>
    <w:rsid w:val="00142408"/>
    <w:rsid w:val="00144321"/>
    <w:rsid w:val="001449AC"/>
    <w:rsid w:val="00145C1C"/>
    <w:rsid w:val="00150477"/>
    <w:rsid w:val="001506B3"/>
    <w:rsid w:val="00150F56"/>
    <w:rsid w:val="001515A4"/>
    <w:rsid w:val="00151938"/>
    <w:rsid w:val="00151EC1"/>
    <w:rsid w:val="001523F4"/>
    <w:rsid w:val="00152F6D"/>
    <w:rsid w:val="00152F86"/>
    <w:rsid w:val="00153014"/>
    <w:rsid w:val="00153989"/>
    <w:rsid w:val="001543F9"/>
    <w:rsid w:val="00154BA9"/>
    <w:rsid w:val="00155AC1"/>
    <w:rsid w:val="00156506"/>
    <w:rsid w:val="001572DC"/>
    <w:rsid w:val="00160B0E"/>
    <w:rsid w:val="0016134F"/>
    <w:rsid w:val="00161C9C"/>
    <w:rsid w:val="001630D3"/>
    <w:rsid w:val="00163C53"/>
    <w:rsid w:val="0016430D"/>
    <w:rsid w:val="00164700"/>
    <w:rsid w:val="00165344"/>
    <w:rsid w:val="00165ADB"/>
    <w:rsid w:val="00170462"/>
    <w:rsid w:val="001711C8"/>
    <w:rsid w:val="00172959"/>
    <w:rsid w:val="00172C48"/>
    <w:rsid w:val="00173279"/>
    <w:rsid w:val="0017359E"/>
    <w:rsid w:val="00173F70"/>
    <w:rsid w:val="00176117"/>
    <w:rsid w:val="001763E1"/>
    <w:rsid w:val="001778B7"/>
    <w:rsid w:val="00177C42"/>
    <w:rsid w:val="00182266"/>
    <w:rsid w:val="00183275"/>
    <w:rsid w:val="0018352F"/>
    <w:rsid w:val="001843D6"/>
    <w:rsid w:val="00185FC9"/>
    <w:rsid w:val="001877B6"/>
    <w:rsid w:val="00187D1B"/>
    <w:rsid w:val="00187E28"/>
    <w:rsid w:val="00190292"/>
    <w:rsid w:val="001917CD"/>
    <w:rsid w:val="0019248C"/>
    <w:rsid w:val="001930CF"/>
    <w:rsid w:val="001934A2"/>
    <w:rsid w:val="00194586"/>
    <w:rsid w:val="00194DC6"/>
    <w:rsid w:val="00194EDA"/>
    <w:rsid w:val="001956DE"/>
    <w:rsid w:val="00195B62"/>
    <w:rsid w:val="001969E0"/>
    <w:rsid w:val="00197058"/>
    <w:rsid w:val="00197EAA"/>
    <w:rsid w:val="001A0345"/>
    <w:rsid w:val="001A06A8"/>
    <w:rsid w:val="001A12D5"/>
    <w:rsid w:val="001A2176"/>
    <w:rsid w:val="001A2C78"/>
    <w:rsid w:val="001A342F"/>
    <w:rsid w:val="001A3974"/>
    <w:rsid w:val="001A44FF"/>
    <w:rsid w:val="001A4C79"/>
    <w:rsid w:val="001A4CF2"/>
    <w:rsid w:val="001A5AEB"/>
    <w:rsid w:val="001A5B3B"/>
    <w:rsid w:val="001A6350"/>
    <w:rsid w:val="001A7D3D"/>
    <w:rsid w:val="001A7E3D"/>
    <w:rsid w:val="001B16ED"/>
    <w:rsid w:val="001B2D48"/>
    <w:rsid w:val="001B3DB6"/>
    <w:rsid w:val="001B42CD"/>
    <w:rsid w:val="001B4A4C"/>
    <w:rsid w:val="001B4B53"/>
    <w:rsid w:val="001B5F16"/>
    <w:rsid w:val="001B69AD"/>
    <w:rsid w:val="001B6D39"/>
    <w:rsid w:val="001B74DB"/>
    <w:rsid w:val="001C095D"/>
    <w:rsid w:val="001C1D13"/>
    <w:rsid w:val="001C2858"/>
    <w:rsid w:val="001C2B27"/>
    <w:rsid w:val="001C414A"/>
    <w:rsid w:val="001C485A"/>
    <w:rsid w:val="001C48B0"/>
    <w:rsid w:val="001C4B1B"/>
    <w:rsid w:val="001C792F"/>
    <w:rsid w:val="001D11F1"/>
    <w:rsid w:val="001D13DA"/>
    <w:rsid w:val="001D1F1F"/>
    <w:rsid w:val="001D470F"/>
    <w:rsid w:val="001D5410"/>
    <w:rsid w:val="001D6408"/>
    <w:rsid w:val="001D64A4"/>
    <w:rsid w:val="001D6CED"/>
    <w:rsid w:val="001D703D"/>
    <w:rsid w:val="001D76A0"/>
    <w:rsid w:val="001E0E75"/>
    <w:rsid w:val="001E1A3D"/>
    <w:rsid w:val="001E1E79"/>
    <w:rsid w:val="001E3317"/>
    <w:rsid w:val="001E43C1"/>
    <w:rsid w:val="001E46FD"/>
    <w:rsid w:val="001E471C"/>
    <w:rsid w:val="001E512E"/>
    <w:rsid w:val="001E5136"/>
    <w:rsid w:val="001E57FF"/>
    <w:rsid w:val="001E6115"/>
    <w:rsid w:val="001E640F"/>
    <w:rsid w:val="001E6D00"/>
    <w:rsid w:val="001E6D60"/>
    <w:rsid w:val="001E7749"/>
    <w:rsid w:val="001E777C"/>
    <w:rsid w:val="001F0B20"/>
    <w:rsid w:val="001F0BD4"/>
    <w:rsid w:val="001F0E07"/>
    <w:rsid w:val="001F1630"/>
    <w:rsid w:val="001F1CA8"/>
    <w:rsid w:val="001F312C"/>
    <w:rsid w:val="001F338D"/>
    <w:rsid w:val="001F375C"/>
    <w:rsid w:val="001F379F"/>
    <w:rsid w:val="001F6C4E"/>
    <w:rsid w:val="001F750E"/>
    <w:rsid w:val="001F78DF"/>
    <w:rsid w:val="00200743"/>
    <w:rsid w:val="00200AC8"/>
    <w:rsid w:val="00202042"/>
    <w:rsid w:val="00204296"/>
    <w:rsid w:val="00204936"/>
    <w:rsid w:val="00204E8B"/>
    <w:rsid w:val="002058A0"/>
    <w:rsid w:val="002067E0"/>
    <w:rsid w:val="00206A2D"/>
    <w:rsid w:val="00206D8D"/>
    <w:rsid w:val="002110B6"/>
    <w:rsid w:val="00211204"/>
    <w:rsid w:val="0021284C"/>
    <w:rsid w:val="00212EF6"/>
    <w:rsid w:val="00214517"/>
    <w:rsid w:val="00214592"/>
    <w:rsid w:val="002165F5"/>
    <w:rsid w:val="00220433"/>
    <w:rsid w:val="002207ED"/>
    <w:rsid w:val="00221020"/>
    <w:rsid w:val="00221741"/>
    <w:rsid w:val="00221C04"/>
    <w:rsid w:val="002238B4"/>
    <w:rsid w:val="00224379"/>
    <w:rsid w:val="00225A2B"/>
    <w:rsid w:val="002265D4"/>
    <w:rsid w:val="00230E07"/>
    <w:rsid w:val="00232362"/>
    <w:rsid w:val="0023457A"/>
    <w:rsid w:val="00234CEE"/>
    <w:rsid w:val="0023541C"/>
    <w:rsid w:val="00237CB9"/>
    <w:rsid w:val="00237D94"/>
    <w:rsid w:val="00240521"/>
    <w:rsid w:val="0024198D"/>
    <w:rsid w:val="002433D3"/>
    <w:rsid w:val="0024403B"/>
    <w:rsid w:val="00244D79"/>
    <w:rsid w:val="0024525E"/>
    <w:rsid w:val="002453E5"/>
    <w:rsid w:val="00245A94"/>
    <w:rsid w:val="002463BC"/>
    <w:rsid w:val="002464E7"/>
    <w:rsid w:val="00246EA3"/>
    <w:rsid w:val="00246F55"/>
    <w:rsid w:val="00247456"/>
    <w:rsid w:val="00247A7E"/>
    <w:rsid w:val="00250637"/>
    <w:rsid w:val="00252634"/>
    <w:rsid w:val="002537CF"/>
    <w:rsid w:val="00253EB8"/>
    <w:rsid w:val="002556ED"/>
    <w:rsid w:val="00255D3A"/>
    <w:rsid w:val="002609F4"/>
    <w:rsid w:val="00260CA1"/>
    <w:rsid w:val="002618F8"/>
    <w:rsid w:val="00261EEB"/>
    <w:rsid w:val="00262487"/>
    <w:rsid w:val="00262B3C"/>
    <w:rsid w:val="00263058"/>
    <w:rsid w:val="002640B2"/>
    <w:rsid w:val="0026501B"/>
    <w:rsid w:val="002655D5"/>
    <w:rsid w:val="00265CD9"/>
    <w:rsid w:val="002702B9"/>
    <w:rsid w:val="00270E87"/>
    <w:rsid w:val="00271D0C"/>
    <w:rsid w:val="0027235A"/>
    <w:rsid w:val="00272491"/>
    <w:rsid w:val="00273375"/>
    <w:rsid w:val="00276AB1"/>
    <w:rsid w:val="00276BB4"/>
    <w:rsid w:val="00276DB7"/>
    <w:rsid w:val="00277F94"/>
    <w:rsid w:val="002805BE"/>
    <w:rsid w:val="00280638"/>
    <w:rsid w:val="00280741"/>
    <w:rsid w:val="00281133"/>
    <w:rsid w:val="00281F25"/>
    <w:rsid w:val="00283B56"/>
    <w:rsid w:val="00284336"/>
    <w:rsid w:val="00285E72"/>
    <w:rsid w:val="00286557"/>
    <w:rsid w:val="0028777F"/>
    <w:rsid w:val="002906EF"/>
    <w:rsid w:val="002915B8"/>
    <w:rsid w:val="00291623"/>
    <w:rsid w:val="00291E3F"/>
    <w:rsid w:val="00292730"/>
    <w:rsid w:val="002929A9"/>
    <w:rsid w:val="002929FE"/>
    <w:rsid w:val="00293027"/>
    <w:rsid w:val="00294223"/>
    <w:rsid w:val="00294917"/>
    <w:rsid w:val="00294C93"/>
    <w:rsid w:val="00296EF6"/>
    <w:rsid w:val="00296FC9"/>
    <w:rsid w:val="0029706D"/>
    <w:rsid w:val="00297971"/>
    <w:rsid w:val="00297CDE"/>
    <w:rsid w:val="002A0E29"/>
    <w:rsid w:val="002A1529"/>
    <w:rsid w:val="002A1AD1"/>
    <w:rsid w:val="002A22B8"/>
    <w:rsid w:val="002A28AF"/>
    <w:rsid w:val="002A38BF"/>
    <w:rsid w:val="002A4F6C"/>
    <w:rsid w:val="002A4FB0"/>
    <w:rsid w:val="002A5A5E"/>
    <w:rsid w:val="002A70B8"/>
    <w:rsid w:val="002B005A"/>
    <w:rsid w:val="002B00EB"/>
    <w:rsid w:val="002B0FF7"/>
    <w:rsid w:val="002B100F"/>
    <w:rsid w:val="002B1B52"/>
    <w:rsid w:val="002B20AF"/>
    <w:rsid w:val="002B34ED"/>
    <w:rsid w:val="002B4A57"/>
    <w:rsid w:val="002B5098"/>
    <w:rsid w:val="002B53CA"/>
    <w:rsid w:val="002B64EB"/>
    <w:rsid w:val="002B666E"/>
    <w:rsid w:val="002B672B"/>
    <w:rsid w:val="002B6799"/>
    <w:rsid w:val="002B68B5"/>
    <w:rsid w:val="002B690D"/>
    <w:rsid w:val="002C0BE7"/>
    <w:rsid w:val="002C299B"/>
    <w:rsid w:val="002C32D6"/>
    <w:rsid w:val="002C4C99"/>
    <w:rsid w:val="002D0238"/>
    <w:rsid w:val="002D0FA7"/>
    <w:rsid w:val="002D1D60"/>
    <w:rsid w:val="002D1E71"/>
    <w:rsid w:val="002D257E"/>
    <w:rsid w:val="002D2873"/>
    <w:rsid w:val="002D3366"/>
    <w:rsid w:val="002D33AE"/>
    <w:rsid w:val="002D465A"/>
    <w:rsid w:val="002D51C1"/>
    <w:rsid w:val="002D5EE7"/>
    <w:rsid w:val="002D5F7B"/>
    <w:rsid w:val="002D618A"/>
    <w:rsid w:val="002D672D"/>
    <w:rsid w:val="002D7678"/>
    <w:rsid w:val="002E032C"/>
    <w:rsid w:val="002E1DC9"/>
    <w:rsid w:val="002E1EB8"/>
    <w:rsid w:val="002E1FC2"/>
    <w:rsid w:val="002E262A"/>
    <w:rsid w:val="002E3273"/>
    <w:rsid w:val="002E40DF"/>
    <w:rsid w:val="002E4C28"/>
    <w:rsid w:val="002E5BF3"/>
    <w:rsid w:val="002E7517"/>
    <w:rsid w:val="002E79B7"/>
    <w:rsid w:val="002F10D3"/>
    <w:rsid w:val="002F1901"/>
    <w:rsid w:val="002F1B40"/>
    <w:rsid w:val="002F364A"/>
    <w:rsid w:val="002F3709"/>
    <w:rsid w:val="002F3A69"/>
    <w:rsid w:val="002F4D91"/>
    <w:rsid w:val="002F5B88"/>
    <w:rsid w:val="002F6243"/>
    <w:rsid w:val="002F6255"/>
    <w:rsid w:val="002F656A"/>
    <w:rsid w:val="003009FB"/>
    <w:rsid w:val="00302794"/>
    <w:rsid w:val="00302FEA"/>
    <w:rsid w:val="00303E79"/>
    <w:rsid w:val="0030508D"/>
    <w:rsid w:val="003053C1"/>
    <w:rsid w:val="00305885"/>
    <w:rsid w:val="003073F6"/>
    <w:rsid w:val="00307991"/>
    <w:rsid w:val="0031017E"/>
    <w:rsid w:val="00311689"/>
    <w:rsid w:val="00312F5A"/>
    <w:rsid w:val="00313587"/>
    <w:rsid w:val="00313615"/>
    <w:rsid w:val="0031363E"/>
    <w:rsid w:val="003137C9"/>
    <w:rsid w:val="00314697"/>
    <w:rsid w:val="00314C32"/>
    <w:rsid w:val="003160C1"/>
    <w:rsid w:val="003169D2"/>
    <w:rsid w:val="00316B14"/>
    <w:rsid w:val="003173D5"/>
    <w:rsid w:val="00317637"/>
    <w:rsid w:val="00317953"/>
    <w:rsid w:val="00320ED3"/>
    <w:rsid w:val="00321DC4"/>
    <w:rsid w:val="003231FB"/>
    <w:rsid w:val="003233B7"/>
    <w:rsid w:val="00323DD7"/>
    <w:rsid w:val="00324121"/>
    <w:rsid w:val="00325374"/>
    <w:rsid w:val="00325934"/>
    <w:rsid w:val="003259C7"/>
    <w:rsid w:val="00325A56"/>
    <w:rsid w:val="00325B74"/>
    <w:rsid w:val="0032680E"/>
    <w:rsid w:val="00326F57"/>
    <w:rsid w:val="003274B1"/>
    <w:rsid w:val="00327AE8"/>
    <w:rsid w:val="00331C42"/>
    <w:rsid w:val="003330CB"/>
    <w:rsid w:val="003334CA"/>
    <w:rsid w:val="00333A67"/>
    <w:rsid w:val="00333CD3"/>
    <w:rsid w:val="00334AC4"/>
    <w:rsid w:val="00336ABE"/>
    <w:rsid w:val="0034268F"/>
    <w:rsid w:val="00342B73"/>
    <w:rsid w:val="00342DF8"/>
    <w:rsid w:val="003433CF"/>
    <w:rsid w:val="00344827"/>
    <w:rsid w:val="00346B8C"/>
    <w:rsid w:val="003473CA"/>
    <w:rsid w:val="003476EF"/>
    <w:rsid w:val="003479D5"/>
    <w:rsid w:val="00347A29"/>
    <w:rsid w:val="003510B2"/>
    <w:rsid w:val="00351499"/>
    <w:rsid w:val="00352E28"/>
    <w:rsid w:val="00353A83"/>
    <w:rsid w:val="00353AC7"/>
    <w:rsid w:val="00353BEB"/>
    <w:rsid w:val="0035571F"/>
    <w:rsid w:val="00355BCC"/>
    <w:rsid w:val="003560AA"/>
    <w:rsid w:val="003566E0"/>
    <w:rsid w:val="00357987"/>
    <w:rsid w:val="0036098A"/>
    <w:rsid w:val="00362B43"/>
    <w:rsid w:val="003638FD"/>
    <w:rsid w:val="00363A38"/>
    <w:rsid w:val="00364894"/>
    <w:rsid w:val="00364AAD"/>
    <w:rsid w:val="00365408"/>
    <w:rsid w:val="00365BFB"/>
    <w:rsid w:val="00365CE7"/>
    <w:rsid w:val="00365EEF"/>
    <w:rsid w:val="003660B8"/>
    <w:rsid w:val="0036610F"/>
    <w:rsid w:val="00373175"/>
    <w:rsid w:val="00373DE7"/>
    <w:rsid w:val="00374A9B"/>
    <w:rsid w:val="00375A04"/>
    <w:rsid w:val="00375ECB"/>
    <w:rsid w:val="0037664D"/>
    <w:rsid w:val="0037668A"/>
    <w:rsid w:val="00380125"/>
    <w:rsid w:val="00380362"/>
    <w:rsid w:val="0038040C"/>
    <w:rsid w:val="003808FB"/>
    <w:rsid w:val="003837AC"/>
    <w:rsid w:val="003843BB"/>
    <w:rsid w:val="003873BD"/>
    <w:rsid w:val="00390DF4"/>
    <w:rsid w:val="00390F21"/>
    <w:rsid w:val="0039130E"/>
    <w:rsid w:val="00391874"/>
    <w:rsid w:val="00392D22"/>
    <w:rsid w:val="00392DF3"/>
    <w:rsid w:val="00392FA6"/>
    <w:rsid w:val="00393582"/>
    <w:rsid w:val="0039393B"/>
    <w:rsid w:val="00393BED"/>
    <w:rsid w:val="00394D77"/>
    <w:rsid w:val="00395A85"/>
    <w:rsid w:val="00396FC6"/>
    <w:rsid w:val="003970A6"/>
    <w:rsid w:val="00397286"/>
    <w:rsid w:val="00397E6C"/>
    <w:rsid w:val="003A0B7D"/>
    <w:rsid w:val="003A0D5D"/>
    <w:rsid w:val="003A1FC8"/>
    <w:rsid w:val="003A22B8"/>
    <w:rsid w:val="003A2605"/>
    <w:rsid w:val="003A2CC4"/>
    <w:rsid w:val="003A5621"/>
    <w:rsid w:val="003A5E13"/>
    <w:rsid w:val="003A6910"/>
    <w:rsid w:val="003A6CAB"/>
    <w:rsid w:val="003B0001"/>
    <w:rsid w:val="003B0957"/>
    <w:rsid w:val="003B1996"/>
    <w:rsid w:val="003B19C1"/>
    <w:rsid w:val="003B251A"/>
    <w:rsid w:val="003B2571"/>
    <w:rsid w:val="003B3597"/>
    <w:rsid w:val="003B55A7"/>
    <w:rsid w:val="003B663A"/>
    <w:rsid w:val="003B6D04"/>
    <w:rsid w:val="003B6FC5"/>
    <w:rsid w:val="003B7471"/>
    <w:rsid w:val="003C0076"/>
    <w:rsid w:val="003C3421"/>
    <w:rsid w:val="003C38A2"/>
    <w:rsid w:val="003C4762"/>
    <w:rsid w:val="003C5A90"/>
    <w:rsid w:val="003C64A2"/>
    <w:rsid w:val="003C72B8"/>
    <w:rsid w:val="003C7929"/>
    <w:rsid w:val="003D0A2F"/>
    <w:rsid w:val="003D184A"/>
    <w:rsid w:val="003D29D4"/>
    <w:rsid w:val="003D2D63"/>
    <w:rsid w:val="003D2FDC"/>
    <w:rsid w:val="003D3243"/>
    <w:rsid w:val="003D3678"/>
    <w:rsid w:val="003D4886"/>
    <w:rsid w:val="003D5169"/>
    <w:rsid w:val="003D5945"/>
    <w:rsid w:val="003D660C"/>
    <w:rsid w:val="003D6C2D"/>
    <w:rsid w:val="003E0C85"/>
    <w:rsid w:val="003E1138"/>
    <w:rsid w:val="003E15CE"/>
    <w:rsid w:val="003E1D1A"/>
    <w:rsid w:val="003E323D"/>
    <w:rsid w:val="003E39ED"/>
    <w:rsid w:val="003E3B56"/>
    <w:rsid w:val="003E4398"/>
    <w:rsid w:val="003E4A7B"/>
    <w:rsid w:val="003E6064"/>
    <w:rsid w:val="003E663C"/>
    <w:rsid w:val="003E6C9E"/>
    <w:rsid w:val="003E7D23"/>
    <w:rsid w:val="003F0846"/>
    <w:rsid w:val="003F151E"/>
    <w:rsid w:val="003F15AE"/>
    <w:rsid w:val="003F17DB"/>
    <w:rsid w:val="003F2DBB"/>
    <w:rsid w:val="003F5659"/>
    <w:rsid w:val="003F63B3"/>
    <w:rsid w:val="003F65F6"/>
    <w:rsid w:val="003F6D2C"/>
    <w:rsid w:val="003F7C83"/>
    <w:rsid w:val="00401817"/>
    <w:rsid w:val="00401FB3"/>
    <w:rsid w:val="0040231A"/>
    <w:rsid w:val="0040241E"/>
    <w:rsid w:val="00402B3B"/>
    <w:rsid w:val="004038D1"/>
    <w:rsid w:val="00403EA4"/>
    <w:rsid w:val="004046AD"/>
    <w:rsid w:val="00405BA1"/>
    <w:rsid w:val="004065E2"/>
    <w:rsid w:val="00407215"/>
    <w:rsid w:val="004077ED"/>
    <w:rsid w:val="004107FB"/>
    <w:rsid w:val="00410B8D"/>
    <w:rsid w:val="00412E99"/>
    <w:rsid w:val="004151EB"/>
    <w:rsid w:val="00415C6E"/>
    <w:rsid w:val="004166F7"/>
    <w:rsid w:val="00416C08"/>
    <w:rsid w:val="004179CC"/>
    <w:rsid w:val="00420423"/>
    <w:rsid w:val="0042047B"/>
    <w:rsid w:val="00421228"/>
    <w:rsid w:val="00421522"/>
    <w:rsid w:val="004218D6"/>
    <w:rsid w:val="004227B8"/>
    <w:rsid w:val="00422EF3"/>
    <w:rsid w:val="004240CA"/>
    <w:rsid w:val="004263BE"/>
    <w:rsid w:val="00426A7C"/>
    <w:rsid w:val="00426BD0"/>
    <w:rsid w:val="00426DED"/>
    <w:rsid w:val="00430695"/>
    <w:rsid w:val="00430C87"/>
    <w:rsid w:val="00430C9D"/>
    <w:rsid w:val="00433138"/>
    <w:rsid w:val="00435BD4"/>
    <w:rsid w:val="00435D4D"/>
    <w:rsid w:val="00437E5B"/>
    <w:rsid w:val="0044000F"/>
    <w:rsid w:val="00441391"/>
    <w:rsid w:val="00441A07"/>
    <w:rsid w:val="00442082"/>
    <w:rsid w:val="00442416"/>
    <w:rsid w:val="00442F5E"/>
    <w:rsid w:val="00445F0F"/>
    <w:rsid w:val="004465BB"/>
    <w:rsid w:val="00450422"/>
    <w:rsid w:val="004505A4"/>
    <w:rsid w:val="00450FFC"/>
    <w:rsid w:val="00452ECB"/>
    <w:rsid w:val="004546D8"/>
    <w:rsid w:val="00454CC5"/>
    <w:rsid w:val="00454D93"/>
    <w:rsid w:val="00455152"/>
    <w:rsid w:val="00455410"/>
    <w:rsid w:val="0045565D"/>
    <w:rsid w:val="00455E9E"/>
    <w:rsid w:val="00456140"/>
    <w:rsid w:val="00456517"/>
    <w:rsid w:val="00456A46"/>
    <w:rsid w:val="00457143"/>
    <w:rsid w:val="00460E72"/>
    <w:rsid w:val="004626FE"/>
    <w:rsid w:val="004631CD"/>
    <w:rsid w:val="00463A60"/>
    <w:rsid w:val="004646A7"/>
    <w:rsid w:val="00465415"/>
    <w:rsid w:val="004657D7"/>
    <w:rsid w:val="004666E3"/>
    <w:rsid w:val="004704D5"/>
    <w:rsid w:val="00471DA4"/>
    <w:rsid w:val="00472610"/>
    <w:rsid w:val="00472957"/>
    <w:rsid w:val="00472C7B"/>
    <w:rsid w:val="00474760"/>
    <w:rsid w:val="00474775"/>
    <w:rsid w:val="00474C7B"/>
    <w:rsid w:val="00474C9C"/>
    <w:rsid w:val="00475733"/>
    <w:rsid w:val="00477789"/>
    <w:rsid w:val="004779BF"/>
    <w:rsid w:val="00477A7D"/>
    <w:rsid w:val="00477F53"/>
    <w:rsid w:val="00480546"/>
    <w:rsid w:val="00480FAC"/>
    <w:rsid w:val="00482A27"/>
    <w:rsid w:val="004839D4"/>
    <w:rsid w:val="00483A95"/>
    <w:rsid w:val="00484748"/>
    <w:rsid w:val="004847E5"/>
    <w:rsid w:val="00484CFC"/>
    <w:rsid w:val="00485E5F"/>
    <w:rsid w:val="0048617D"/>
    <w:rsid w:val="00487078"/>
    <w:rsid w:val="00487C2C"/>
    <w:rsid w:val="0049067D"/>
    <w:rsid w:val="00490FF9"/>
    <w:rsid w:val="00491C31"/>
    <w:rsid w:val="00492D2D"/>
    <w:rsid w:val="00492D61"/>
    <w:rsid w:val="00494D80"/>
    <w:rsid w:val="00496699"/>
    <w:rsid w:val="00496737"/>
    <w:rsid w:val="00497381"/>
    <w:rsid w:val="0049768A"/>
    <w:rsid w:val="004A0277"/>
    <w:rsid w:val="004A064C"/>
    <w:rsid w:val="004A0DFE"/>
    <w:rsid w:val="004A21FD"/>
    <w:rsid w:val="004A2333"/>
    <w:rsid w:val="004A30B1"/>
    <w:rsid w:val="004A314A"/>
    <w:rsid w:val="004A4E5C"/>
    <w:rsid w:val="004A5722"/>
    <w:rsid w:val="004A6EE5"/>
    <w:rsid w:val="004A76E1"/>
    <w:rsid w:val="004B1873"/>
    <w:rsid w:val="004B1A2C"/>
    <w:rsid w:val="004B1B60"/>
    <w:rsid w:val="004B1CA9"/>
    <w:rsid w:val="004B3D50"/>
    <w:rsid w:val="004B5BBD"/>
    <w:rsid w:val="004B5E2A"/>
    <w:rsid w:val="004B6EE0"/>
    <w:rsid w:val="004B7458"/>
    <w:rsid w:val="004C02CC"/>
    <w:rsid w:val="004C03F3"/>
    <w:rsid w:val="004C09E6"/>
    <w:rsid w:val="004C0CB2"/>
    <w:rsid w:val="004C1E4D"/>
    <w:rsid w:val="004C233D"/>
    <w:rsid w:val="004C2A61"/>
    <w:rsid w:val="004C303A"/>
    <w:rsid w:val="004C3893"/>
    <w:rsid w:val="004C45AF"/>
    <w:rsid w:val="004C4991"/>
    <w:rsid w:val="004C4EA4"/>
    <w:rsid w:val="004C53F7"/>
    <w:rsid w:val="004C5A5A"/>
    <w:rsid w:val="004C64E4"/>
    <w:rsid w:val="004C6948"/>
    <w:rsid w:val="004C6FC4"/>
    <w:rsid w:val="004C741A"/>
    <w:rsid w:val="004C7CC5"/>
    <w:rsid w:val="004D0253"/>
    <w:rsid w:val="004D16E0"/>
    <w:rsid w:val="004D2F0C"/>
    <w:rsid w:val="004D31C1"/>
    <w:rsid w:val="004D370C"/>
    <w:rsid w:val="004D37BD"/>
    <w:rsid w:val="004D4360"/>
    <w:rsid w:val="004D4439"/>
    <w:rsid w:val="004D6CE7"/>
    <w:rsid w:val="004D7AA8"/>
    <w:rsid w:val="004D7B2D"/>
    <w:rsid w:val="004E16BC"/>
    <w:rsid w:val="004E26D9"/>
    <w:rsid w:val="004E3962"/>
    <w:rsid w:val="004E4A57"/>
    <w:rsid w:val="004E4EB6"/>
    <w:rsid w:val="004E5C3D"/>
    <w:rsid w:val="004E5E84"/>
    <w:rsid w:val="004E6424"/>
    <w:rsid w:val="004E73C2"/>
    <w:rsid w:val="004E77A8"/>
    <w:rsid w:val="004F0690"/>
    <w:rsid w:val="004F2492"/>
    <w:rsid w:val="004F4428"/>
    <w:rsid w:val="004F48A2"/>
    <w:rsid w:val="004F4D51"/>
    <w:rsid w:val="004F4FCF"/>
    <w:rsid w:val="004F5231"/>
    <w:rsid w:val="004F69C5"/>
    <w:rsid w:val="004F74CD"/>
    <w:rsid w:val="004F7FCB"/>
    <w:rsid w:val="0050086B"/>
    <w:rsid w:val="00500D6E"/>
    <w:rsid w:val="0050186B"/>
    <w:rsid w:val="00501AF3"/>
    <w:rsid w:val="00503666"/>
    <w:rsid w:val="00503D1D"/>
    <w:rsid w:val="00504A1F"/>
    <w:rsid w:val="005068D1"/>
    <w:rsid w:val="00511BB7"/>
    <w:rsid w:val="005130F6"/>
    <w:rsid w:val="005135C2"/>
    <w:rsid w:val="00515193"/>
    <w:rsid w:val="005155A5"/>
    <w:rsid w:val="00517199"/>
    <w:rsid w:val="0051796F"/>
    <w:rsid w:val="005202F2"/>
    <w:rsid w:val="00520CE2"/>
    <w:rsid w:val="00520E4E"/>
    <w:rsid w:val="00521FBD"/>
    <w:rsid w:val="00524594"/>
    <w:rsid w:val="00524BA9"/>
    <w:rsid w:val="00524BEB"/>
    <w:rsid w:val="00525A54"/>
    <w:rsid w:val="0052698A"/>
    <w:rsid w:val="00527521"/>
    <w:rsid w:val="0052784C"/>
    <w:rsid w:val="00527B0C"/>
    <w:rsid w:val="00530DE8"/>
    <w:rsid w:val="00531C96"/>
    <w:rsid w:val="005327EA"/>
    <w:rsid w:val="0053313A"/>
    <w:rsid w:val="0053374A"/>
    <w:rsid w:val="005349A5"/>
    <w:rsid w:val="00534DAB"/>
    <w:rsid w:val="00535A87"/>
    <w:rsid w:val="00536612"/>
    <w:rsid w:val="00536948"/>
    <w:rsid w:val="00537C78"/>
    <w:rsid w:val="005405CB"/>
    <w:rsid w:val="00540E86"/>
    <w:rsid w:val="005411FC"/>
    <w:rsid w:val="00541D19"/>
    <w:rsid w:val="005421FC"/>
    <w:rsid w:val="0054258D"/>
    <w:rsid w:val="00543063"/>
    <w:rsid w:val="0054312C"/>
    <w:rsid w:val="00543411"/>
    <w:rsid w:val="00543DD7"/>
    <w:rsid w:val="00543F5B"/>
    <w:rsid w:val="00544451"/>
    <w:rsid w:val="0054568A"/>
    <w:rsid w:val="005472BA"/>
    <w:rsid w:val="0054752A"/>
    <w:rsid w:val="0055198E"/>
    <w:rsid w:val="0055206E"/>
    <w:rsid w:val="0055313D"/>
    <w:rsid w:val="00553616"/>
    <w:rsid w:val="005538A9"/>
    <w:rsid w:val="0055435E"/>
    <w:rsid w:val="00554EB3"/>
    <w:rsid w:val="00555733"/>
    <w:rsid w:val="00555AB5"/>
    <w:rsid w:val="00555C27"/>
    <w:rsid w:val="005561E7"/>
    <w:rsid w:val="005567CE"/>
    <w:rsid w:val="00557240"/>
    <w:rsid w:val="005572A0"/>
    <w:rsid w:val="00560082"/>
    <w:rsid w:val="005608E6"/>
    <w:rsid w:val="005613DB"/>
    <w:rsid w:val="00561775"/>
    <w:rsid w:val="00561E7C"/>
    <w:rsid w:val="0056275E"/>
    <w:rsid w:val="005636C1"/>
    <w:rsid w:val="00563DCC"/>
    <w:rsid w:val="00565CBF"/>
    <w:rsid w:val="00566646"/>
    <w:rsid w:val="0056731B"/>
    <w:rsid w:val="005700DB"/>
    <w:rsid w:val="00570C94"/>
    <w:rsid w:val="00572380"/>
    <w:rsid w:val="0057349E"/>
    <w:rsid w:val="00574577"/>
    <w:rsid w:val="00574646"/>
    <w:rsid w:val="00574C6A"/>
    <w:rsid w:val="0057594F"/>
    <w:rsid w:val="0057665B"/>
    <w:rsid w:val="00576AC6"/>
    <w:rsid w:val="0058033F"/>
    <w:rsid w:val="0058280B"/>
    <w:rsid w:val="00582AD6"/>
    <w:rsid w:val="00584575"/>
    <w:rsid w:val="0058527D"/>
    <w:rsid w:val="005866AA"/>
    <w:rsid w:val="00590AC7"/>
    <w:rsid w:val="00590BF6"/>
    <w:rsid w:val="00590EC0"/>
    <w:rsid w:val="005913EF"/>
    <w:rsid w:val="00591892"/>
    <w:rsid w:val="0059452D"/>
    <w:rsid w:val="00594F35"/>
    <w:rsid w:val="005A0508"/>
    <w:rsid w:val="005A1960"/>
    <w:rsid w:val="005A1DB6"/>
    <w:rsid w:val="005A1EEE"/>
    <w:rsid w:val="005A31BF"/>
    <w:rsid w:val="005A45BE"/>
    <w:rsid w:val="005A466E"/>
    <w:rsid w:val="005A61F5"/>
    <w:rsid w:val="005A74B4"/>
    <w:rsid w:val="005A78B9"/>
    <w:rsid w:val="005A7D61"/>
    <w:rsid w:val="005B2114"/>
    <w:rsid w:val="005B2848"/>
    <w:rsid w:val="005B390C"/>
    <w:rsid w:val="005B4A3C"/>
    <w:rsid w:val="005B4BF2"/>
    <w:rsid w:val="005B67CA"/>
    <w:rsid w:val="005B728C"/>
    <w:rsid w:val="005C0809"/>
    <w:rsid w:val="005C0B06"/>
    <w:rsid w:val="005C11E0"/>
    <w:rsid w:val="005C1268"/>
    <w:rsid w:val="005C2BA6"/>
    <w:rsid w:val="005C2BD8"/>
    <w:rsid w:val="005C3060"/>
    <w:rsid w:val="005C3391"/>
    <w:rsid w:val="005C36EF"/>
    <w:rsid w:val="005C40EB"/>
    <w:rsid w:val="005C435D"/>
    <w:rsid w:val="005C597B"/>
    <w:rsid w:val="005C641C"/>
    <w:rsid w:val="005C710F"/>
    <w:rsid w:val="005C724A"/>
    <w:rsid w:val="005C73B0"/>
    <w:rsid w:val="005D03D8"/>
    <w:rsid w:val="005D065C"/>
    <w:rsid w:val="005D2E8A"/>
    <w:rsid w:val="005D3F41"/>
    <w:rsid w:val="005D4086"/>
    <w:rsid w:val="005D4E40"/>
    <w:rsid w:val="005D4FFE"/>
    <w:rsid w:val="005D5138"/>
    <w:rsid w:val="005D5899"/>
    <w:rsid w:val="005E042A"/>
    <w:rsid w:val="005E044F"/>
    <w:rsid w:val="005E06FC"/>
    <w:rsid w:val="005E109C"/>
    <w:rsid w:val="005E2405"/>
    <w:rsid w:val="005E4D1D"/>
    <w:rsid w:val="005E4EE2"/>
    <w:rsid w:val="005E5FFA"/>
    <w:rsid w:val="005E6B52"/>
    <w:rsid w:val="005E7E28"/>
    <w:rsid w:val="005F167F"/>
    <w:rsid w:val="005F1C0D"/>
    <w:rsid w:val="005F273C"/>
    <w:rsid w:val="005F2B12"/>
    <w:rsid w:val="005F31B0"/>
    <w:rsid w:val="005F352A"/>
    <w:rsid w:val="005F47C9"/>
    <w:rsid w:val="005F4B44"/>
    <w:rsid w:val="005F4EE8"/>
    <w:rsid w:val="005F5DA0"/>
    <w:rsid w:val="005F6B3D"/>
    <w:rsid w:val="005F6DAD"/>
    <w:rsid w:val="005F723C"/>
    <w:rsid w:val="005F75E7"/>
    <w:rsid w:val="00600BFE"/>
    <w:rsid w:val="0060198F"/>
    <w:rsid w:val="00602C93"/>
    <w:rsid w:val="00602D1F"/>
    <w:rsid w:val="00602E25"/>
    <w:rsid w:val="00603409"/>
    <w:rsid w:val="00604B55"/>
    <w:rsid w:val="00605B8E"/>
    <w:rsid w:val="0060655B"/>
    <w:rsid w:val="00610E7D"/>
    <w:rsid w:val="00611311"/>
    <w:rsid w:val="00612F74"/>
    <w:rsid w:val="00613450"/>
    <w:rsid w:val="00613BC1"/>
    <w:rsid w:val="006149F4"/>
    <w:rsid w:val="00615DBC"/>
    <w:rsid w:val="00616020"/>
    <w:rsid w:val="006160CA"/>
    <w:rsid w:val="006160DD"/>
    <w:rsid w:val="006176C0"/>
    <w:rsid w:val="0062156F"/>
    <w:rsid w:val="00621AF5"/>
    <w:rsid w:val="00622C9D"/>
    <w:rsid w:val="00623136"/>
    <w:rsid w:val="006233C1"/>
    <w:rsid w:val="00623AF4"/>
    <w:rsid w:val="00623F37"/>
    <w:rsid w:val="006243A3"/>
    <w:rsid w:val="00625D81"/>
    <w:rsid w:val="006269E7"/>
    <w:rsid w:val="00627545"/>
    <w:rsid w:val="00630C6C"/>
    <w:rsid w:val="00630D77"/>
    <w:rsid w:val="00630E28"/>
    <w:rsid w:val="00631644"/>
    <w:rsid w:val="00631A05"/>
    <w:rsid w:val="00633936"/>
    <w:rsid w:val="006352D5"/>
    <w:rsid w:val="00635899"/>
    <w:rsid w:val="00635C7C"/>
    <w:rsid w:val="006377E9"/>
    <w:rsid w:val="00640113"/>
    <w:rsid w:val="00641D77"/>
    <w:rsid w:val="00641F69"/>
    <w:rsid w:val="0064231A"/>
    <w:rsid w:val="00643DB9"/>
    <w:rsid w:val="006455AB"/>
    <w:rsid w:val="00646718"/>
    <w:rsid w:val="00646B17"/>
    <w:rsid w:val="0064783A"/>
    <w:rsid w:val="00647AC8"/>
    <w:rsid w:val="0065044D"/>
    <w:rsid w:val="006506E8"/>
    <w:rsid w:val="006507DA"/>
    <w:rsid w:val="00650ACB"/>
    <w:rsid w:val="00652D8C"/>
    <w:rsid w:val="00652E01"/>
    <w:rsid w:val="00653A64"/>
    <w:rsid w:val="00654553"/>
    <w:rsid w:val="00654DF9"/>
    <w:rsid w:val="006560A3"/>
    <w:rsid w:val="00656B2B"/>
    <w:rsid w:val="00656BB3"/>
    <w:rsid w:val="00657690"/>
    <w:rsid w:val="0066067F"/>
    <w:rsid w:val="00660AD7"/>
    <w:rsid w:val="00660E57"/>
    <w:rsid w:val="00660EF6"/>
    <w:rsid w:val="0066178E"/>
    <w:rsid w:val="00662BA8"/>
    <w:rsid w:val="00662D1A"/>
    <w:rsid w:val="00663195"/>
    <w:rsid w:val="00664870"/>
    <w:rsid w:val="00664983"/>
    <w:rsid w:val="006656A2"/>
    <w:rsid w:val="00665EAE"/>
    <w:rsid w:val="00666207"/>
    <w:rsid w:val="00666A65"/>
    <w:rsid w:val="00667088"/>
    <w:rsid w:val="00667CA5"/>
    <w:rsid w:val="00667F82"/>
    <w:rsid w:val="00670C55"/>
    <w:rsid w:val="00672C78"/>
    <w:rsid w:val="00673BC2"/>
    <w:rsid w:val="00674657"/>
    <w:rsid w:val="006748A6"/>
    <w:rsid w:val="00676214"/>
    <w:rsid w:val="006764DC"/>
    <w:rsid w:val="006775C9"/>
    <w:rsid w:val="00677C70"/>
    <w:rsid w:val="00680C1E"/>
    <w:rsid w:val="00680F7A"/>
    <w:rsid w:val="006811C3"/>
    <w:rsid w:val="00683A7F"/>
    <w:rsid w:val="00684C17"/>
    <w:rsid w:val="00685931"/>
    <w:rsid w:val="00685CCD"/>
    <w:rsid w:val="00686594"/>
    <w:rsid w:val="00693062"/>
    <w:rsid w:val="00693666"/>
    <w:rsid w:val="006942E5"/>
    <w:rsid w:val="00695922"/>
    <w:rsid w:val="00696A8C"/>
    <w:rsid w:val="00696B9D"/>
    <w:rsid w:val="00696C24"/>
    <w:rsid w:val="00697169"/>
    <w:rsid w:val="006A07FB"/>
    <w:rsid w:val="006A0EC0"/>
    <w:rsid w:val="006A176F"/>
    <w:rsid w:val="006A1A4D"/>
    <w:rsid w:val="006A1BC1"/>
    <w:rsid w:val="006A23D4"/>
    <w:rsid w:val="006A24E5"/>
    <w:rsid w:val="006A2D4C"/>
    <w:rsid w:val="006A2FA0"/>
    <w:rsid w:val="006A3633"/>
    <w:rsid w:val="006A5C5B"/>
    <w:rsid w:val="006A5D7B"/>
    <w:rsid w:val="006A6685"/>
    <w:rsid w:val="006A6A58"/>
    <w:rsid w:val="006A6FB2"/>
    <w:rsid w:val="006A78E4"/>
    <w:rsid w:val="006B0943"/>
    <w:rsid w:val="006B0BB9"/>
    <w:rsid w:val="006B1004"/>
    <w:rsid w:val="006B1034"/>
    <w:rsid w:val="006B1755"/>
    <w:rsid w:val="006B183A"/>
    <w:rsid w:val="006B1BB9"/>
    <w:rsid w:val="006B1F1B"/>
    <w:rsid w:val="006B2D16"/>
    <w:rsid w:val="006B4827"/>
    <w:rsid w:val="006B5047"/>
    <w:rsid w:val="006B51F8"/>
    <w:rsid w:val="006B5CE2"/>
    <w:rsid w:val="006B7063"/>
    <w:rsid w:val="006B74BD"/>
    <w:rsid w:val="006B78A0"/>
    <w:rsid w:val="006C07D7"/>
    <w:rsid w:val="006C1079"/>
    <w:rsid w:val="006C1CAF"/>
    <w:rsid w:val="006C225D"/>
    <w:rsid w:val="006C3BDE"/>
    <w:rsid w:val="006C4022"/>
    <w:rsid w:val="006C460A"/>
    <w:rsid w:val="006C4737"/>
    <w:rsid w:val="006C4E27"/>
    <w:rsid w:val="006C51A2"/>
    <w:rsid w:val="006C521C"/>
    <w:rsid w:val="006C57EE"/>
    <w:rsid w:val="006C6F48"/>
    <w:rsid w:val="006C74A8"/>
    <w:rsid w:val="006C7C39"/>
    <w:rsid w:val="006D268C"/>
    <w:rsid w:val="006D26B7"/>
    <w:rsid w:val="006D3DB6"/>
    <w:rsid w:val="006D5D51"/>
    <w:rsid w:val="006D6DE3"/>
    <w:rsid w:val="006D7266"/>
    <w:rsid w:val="006D7E48"/>
    <w:rsid w:val="006E016E"/>
    <w:rsid w:val="006E01F0"/>
    <w:rsid w:val="006E03B8"/>
    <w:rsid w:val="006E0AB3"/>
    <w:rsid w:val="006E0D80"/>
    <w:rsid w:val="006E13D8"/>
    <w:rsid w:val="006E1C5D"/>
    <w:rsid w:val="006E21F9"/>
    <w:rsid w:val="006E2530"/>
    <w:rsid w:val="006E2BEB"/>
    <w:rsid w:val="006E31B2"/>
    <w:rsid w:val="006E326F"/>
    <w:rsid w:val="006E48A6"/>
    <w:rsid w:val="006E52F0"/>
    <w:rsid w:val="006E56B1"/>
    <w:rsid w:val="006E5B20"/>
    <w:rsid w:val="006E6172"/>
    <w:rsid w:val="006E71A0"/>
    <w:rsid w:val="006E7671"/>
    <w:rsid w:val="006E7792"/>
    <w:rsid w:val="006E7C13"/>
    <w:rsid w:val="006E7E34"/>
    <w:rsid w:val="006F0330"/>
    <w:rsid w:val="006F09AA"/>
    <w:rsid w:val="006F2056"/>
    <w:rsid w:val="006F21DE"/>
    <w:rsid w:val="006F2705"/>
    <w:rsid w:val="006F27B7"/>
    <w:rsid w:val="006F2DB9"/>
    <w:rsid w:val="006F2F1E"/>
    <w:rsid w:val="006F304D"/>
    <w:rsid w:val="006F324A"/>
    <w:rsid w:val="006F42F6"/>
    <w:rsid w:val="006F595A"/>
    <w:rsid w:val="006F5B9B"/>
    <w:rsid w:val="006F60BD"/>
    <w:rsid w:val="006F64CB"/>
    <w:rsid w:val="006F734B"/>
    <w:rsid w:val="007003C5"/>
    <w:rsid w:val="0070098F"/>
    <w:rsid w:val="00701EC3"/>
    <w:rsid w:val="00702951"/>
    <w:rsid w:val="00702D22"/>
    <w:rsid w:val="00703CC1"/>
    <w:rsid w:val="007047C0"/>
    <w:rsid w:val="00705417"/>
    <w:rsid w:val="0070541D"/>
    <w:rsid w:val="007055CB"/>
    <w:rsid w:val="00706488"/>
    <w:rsid w:val="007068DB"/>
    <w:rsid w:val="00707328"/>
    <w:rsid w:val="00707368"/>
    <w:rsid w:val="0070736D"/>
    <w:rsid w:val="00707A8C"/>
    <w:rsid w:val="00713ECA"/>
    <w:rsid w:val="00714C89"/>
    <w:rsid w:val="007150EB"/>
    <w:rsid w:val="00715783"/>
    <w:rsid w:val="007157C6"/>
    <w:rsid w:val="00716000"/>
    <w:rsid w:val="00716B8C"/>
    <w:rsid w:val="0072022D"/>
    <w:rsid w:val="007207F7"/>
    <w:rsid w:val="00720808"/>
    <w:rsid w:val="0072116F"/>
    <w:rsid w:val="00721455"/>
    <w:rsid w:val="00721590"/>
    <w:rsid w:val="0072273C"/>
    <w:rsid w:val="00722E58"/>
    <w:rsid w:val="00722FAB"/>
    <w:rsid w:val="007230A7"/>
    <w:rsid w:val="007237E2"/>
    <w:rsid w:val="00723974"/>
    <w:rsid w:val="0072413A"/>
    <w:rsid w:val="00724447"/>
    <w:rsid w:val="00724E8F"/>
    <w:rsid w:val="00725BFB"/>
    <w:rsid w:val="00726EF7"/>
    <w:rsid w:val="00734049"/>
    <w:rsid w:val="00735405"/>
    <w:rsid w:val="007358D7"/>
    <w:rsid w:val="007377C2"/>
    <w:rsid w:val="00740444"/>
    <w:rsid w:val="00742119"/>
    <w:rsid w:val="00743674"/>
    <w:rsid w:val="0074475C"/>
    <w:rsid w:val="007458B3"/>
    <w:rsid w:val="0074624F"/>
    <w:rsid w:val="00750168"/>
    <w:rsid w:val="007506E4"/>
    <w:rsid w:val="00750E0E"/>
    <w:rsid w:val="00750E85"/>
    <w:rsid w:val="00751627"/>
    <w:rsid w:val="007518C9"/>
    <w:rsid w:val="00751937"/>
    <w:rsid w:val="00751B3E"/>
    <w:rsid w:val="007521D1"/>
    <w:rsid w:val="00752CC0"/>
    <w:rsid w:val="007530CB"/>
    <w:rsid w:val="0075334C"/>
    <w:rsid w:val="00753A11"/>
    <w:rsid w:val="0075449A"/>
    <w:rsid w:val="00754CC9"/>
    <w:rsid w:val="00755A39"/>
    <w:rsid w:val="007602C8"/>
    <w:rsid w:val="00761CE8"/>
    <w:rsid w:val="00762261"/>
    <w:rsid w:val="00762BD3"/>
    <w:rsid w:val="0076468C"/>
    <w:rsid w:val="007655AC"/>
    <w:rsid w:val="00766B7A"/>
    <w:rsid w:val="007705F3"/>
    <w:rsid w:val="007707B9"/>
    <w:rsid w:val="00771FB2"/>
    <w:rsid w:val="007725A2"/>
    <w:rsid w:val="0077362D"/>
    <w:rsid w:val="00774B24"/>
    <w:rsid w:val="007753EB"/>
    <w:rsid w:val="00775C01"/>
    <w:rsid w:val="007772DE"/>
    <w:rsid w:val="00777444"/>
    <w:rsid w:val="00777D0D"/>
    <w:rsid w:val="00780686"/>
    <w:rsid w:val="00781C34"/>
    <w:rsid w:val="007824C4"/>
    <w:rsid w:val="007832B8"/>
    <w:rsid w:val="00783DF6"/>
    <w:rsid w:val="007846CB"/>
    <w:rsid w:val="00784E8C"/>
    <w:rsid w:val="007859B1"/>
    <w:rsid w:val="007859D7"/>
    <w:rsid w:val="00785AF7"/>
    <w:rsid w:val="00787841"/>
    <w:rsid w:val="00790054"/>
    <w:rsid w:val="0079013B"/>
    <w:rsid w:val="0079171E"/>
    <w:rsid w:val="00791AC7"/>
    <w:rsid w:val="00792146"/>
    <w:rsid w:val="007929F2"/>
    <w:rsid w:val="007937E4"/>
    <w:rsid w:val="007943EE"/>
    <w:rsid w:val="00795409"/>
    <w:rsid w:val="007955B9"/>
    <w:rsid w:val="00796A17"/>
    <w:rsid w:val="00796C02"/>
    <w:rsid w:val="007971FF"/>
    <w:rsid w:val="0079786A"/>
    <w:rsid w:val="00797A11"/>
    <w:rsid w:val="00797B7A"/>
    <w:rsid w:val="007A0470"/>
    <w:rsid w:val="007A1348"/>
    <w:rsid w:val="007A1667"/>
    <w:rsid w:val="007A1EC7"/>
    <w:rsid w:val="007A2FE3"/>
    <w:rsid w:val="007A45BF"/>
    <w:rsid w:val="007A4DAB"/>
    <w:rsid w:val="007A6087"/>
    <w:rsid w:val="007A6914"/>
    <w:rsid w:val="007A70CB"/>
    <w:rsid w:val="007B0CD5"/>
    <w:rsid w:val="007B16BA"/>
    <w:rsid w:val="007B2544"/>
    <w:rsid w:val="007B2739"/>
    <w:rsid w:val="007B31F5"/>
    <w:rsid w:val="007B34DD"/>
    <w:rsid w:val="007B4BDA"/>
    <w:rsid w:val="007B4C0B"/>
    <w:rsid w:val="007B6465"/>
    <w:rsid w:val="007B6535"/>
    <w:rsid w:val="007B6900"/>
    <w:rsid w:val="007B7893"/>
    <w:rsid w:val="007C11EE"/>
    <w:rsid w:val="007C1F01"/>
    <w:rsid w:val="007C206C"/>
    <w:rsid w:val="007C355E"/>
    <w:rsid w:val="007C373A"/>
    <w:rsid w:val="007C3E86"/>
    <w:rsid w:val="007C40CB"/>
    <w:rsid w:val="007C64C7"/>
    <w:rsid w:val="007C66F0"/>
    <w:rsid w:val="007C79F3"/>
    <w:rsid w:val="007C7B91"/>
    <w:rsid w:val="007D02DB"/>
    <w:rsid w:val="007D1455"/>
    <w:rsid w:val="007D1589"/>
    <w:rsid w:val="007D19AF"/>
    <w:rsid w:val="007D2908"/>
    <w:rsid w:val="007D47BA"/>
    <w:rsid w:val="007D4BD1"/>
    <w:rsid w:val="007D5DD2"/>
    <w:rsid w:val="007D6762"/>
    <w:rsid w:val="007D6FE3"/>
    <w:rsid w:val="007E0CDA"/>
    <w:rsid w:val="007E0FCC"/>
    <w:rsid w:val="007E21D2"/>
    <w:rsid w:val="007E4B05"/>
    <w:rsid w:val="007E4CA1"/>
    <w:rsid w:val="007E541A"/>
    <w:rsid w:val="007E56EE"/>
    <w:rsid w:val="007E5D31"/>
    <w:rsid w:val="007E6EBE"/>
    <w:rsid w:val="007E7EC8"/>
    <w:rsid w:val="007E7F5E"/>
    <w:rsid w:val="007F003A"/>
    <w:rsid w:val="007F16F5"/>
    <w:rsid w:val="007F2224"/>
    <w:rsid w:val="007F2294"/>
    <w:rsid w:val="007F2755"/>
    <w:rsid w:val="007F36FB"/>
    <w:rsid w:val="007F3C6E"/>
    <w:rsid w:val="007F54A3"/>
    <w:rsid w:val="007F5626"/>
    <w:rsid w:val="007F5A23"/>
    <w:rsid w:val="007F7328"/>
    <w:rsid w:val="007F7D7C"/>
    <w:rsid w:val="00800832"/>
    <w:rsid w:val="00800A4A"/>
    <w:rsid w:val="00801029"/>
    <w:rsid w:val="008017C8"/>
    <w:rsid w:val="00801F21"/>
    <w:rsid w:val="0080266F"/>
    <w:rsid w:val="0080378B"/>
    <w:rsid w:val="00805B79"/>
    <w:rsid w:val="008070E9"/>
    <w:rsid w:val="008073AF"/>
    <w:rsid w:val="00807E77"/>
    <w:rsid w:val="00810579"/>
    <w:rsid w:val="0081115B"/>
    <w:rsid w:val="00811A46"/>
    <w:rsid w:val="00812771"/>
    <w:rsid w:val="008128A8"/>
    <w:rsid w:val="00813EFF"/>
    <w:rsid w:val="00814576"/>
    <w:rsid w:val="00814830"/>
    <w:rsid w:val="008177B0"/>
    <w:rsid w:val="00820A8E"/>
    <w:rsid w:val="00823979"/>
    <w:rsid w:val="008243A7"/>
    <w:rsid w:val="008248B8"/>
    <w:rsid w:val="008248DF"/>
    <w:rsid w:val="008255CE"/>
    <w:rsid w:val="0082563C"/>
    <w:rsid w:val="008258C5"/>
    <w:rsid w:val="00825A2A"/>
    <w:rsid w:val="0082691B"/>
    <w:rsid w:val="008269D4"/>
    <w:rsid w:val="00826F95"/>
    <w:rsid w:val="00831606"/>
    <w:rsid w:val="00832943"/>
    <w:rsid w:val="00832ED3"/>
    <w:rsid w:val="008332CE"/>
    <w:rsid w:val="00834030"/>
    <w:rsid w:val="00835141"/>
    <w:rsid w:val="00835CA3"/>
    <w:rsid w:val="00835D61"/>
    <w:rsid w:val="00835E13"/>
    <w:rsid w:val="008364E8"/>
    <w:rsid w:val="00836C42"/>
    <w:rsid w:val="00836E81"/>
    <w:rsid w:val="00836F34"/>
    <w:rsid w:val="0083799B"/>
    <w:rsid w:val="00837C40"/>
    <w:rsid w:val="00837FEC"/>
    <w:rsid w:val="0084057C"/>
    <w:rsid w:val="0084128B"/>
    <w:rsid w:val="00841549"/>
    <w:rsid w:val="00842C6C"/>
    <w:rsid w:val="008439F4"/>
    <w:rsid w:val="00843A4A"/>
    <w:rsid w:val="00843D9E"/>
    <w:rsid w:val="00844056"/>
    <w:rsid w:val="008447BD"/>
    <w:rsid w:val="008448BB"/>
    <w:rsid w:val="00845328"/>
    <w:rsid w:val="0084741A"/>
    <w:rsid w:val="008501B9"/>
    <w:rsid w:val="00853233"/>
    <w:rsid w:val="00853963"/>
    <w:rsid w:val="00853C8D"/>
    <w:rsid w:val="00853D2B"/>
    <w:rsid w:val="00854481"/>
    <w:rsid w:val="008550A0"/>
    <w:rsid w:val="0085547A"/>
    <w:rsid w:val="00855805"/>
    <w:rsid w:val="00855F89"/>
    <w:rsid w:val="00856041"/>
    <w:rsid w:val="00856C63"/>
    <w:rsid w:val="00857BCB"/>
    <w:rsid w:val="00860134"/>
    <w:rsid w:val="008614D9"/>
    <w:rsid w:val="008619C4"/>
    <w:rsid w:val="00861B03"/>
    <w:rsid w:val="00862C4C"/>
    <w:rsid w:val="00862E76"/>
    <w:rsid w:val="00862FF9"/>
    <w:rsid w:val="00863DB9"/>
    <w:rsid w:val="0086473C"/>
    <w:rsid w:val="00864763"/>
    <w:rsid w:val="00864CD9"/>
    <w:rsid w:val="00866C9C"/>
    <w:rsid w:val="00867175"/>
    <w:rsid w:val="00870710"/>
    <w:rsid w:val="00871B8B"/>
    <w:rsid w:val="00872039"/>
    <w:rsid w:val="008732B8"/>
    <w:rsid w:val="0087331E"/>
    <w:rsid w:val="00873BD5"/>
    <w:rsid w:val="00875118"/>
    <w:rsid w:val="0087585B"/>
    <w:rsid w:val="00875C2C"/>
    <w:rsid w:val="008761BB"/>
    <w:rsid w:val="008762A4"/>
    <w:rsid w:val="00876592"/>
    <w:rsid w:val="00876AA0"/>
    <w:rsid w:val="00876CC4"/>
    <w:rsid w:val="00876EDF"/>
    <w:rsid w:val="008776BD"/>
    <w:rsid w:val="00877EC9"/>
    <w:rsid w:val="00880637"/>
    <w:rsid w:val="00880666"/>
    <w:rsid w:val="0088138B"/>
    <w:rsid w:val="00885BA5"/>
    <w:rsid w:val="0089015B"/>
    <w:rsid w:val="008908A1"/>
    <w:rsid w:val="00891745"/>
    <w:rsid w:val="00892046"/>
    <w:rsid w:val="00894670"/>
    <w:rsid w:val="00894783"/>
    <w:rsid w:val="00894AB2"/>
    <w:rsid w:val="00894B81"/>
    <w:rsid w:val="00894DE2"/>
    <w:rsid w:val="00894E86"/>
    <w:rsid w:val="00894F78"/>
    <w:rsid w:val="008964D4"/>
    <w:rsid w:val="008A1709"/>
    <w:rsid w:val="008A18AE"/>
    <w:rsid w:val="008A2942"/>
    <w:rsid w:val="008A347C"/>
    <w:rsid w:val="008A391E"/>
    <w:rsid w:val="008A3D12"/>
    <w:rsid w:val="008A3DBC"/>
    <w:rsid w:val="008A4844"/>
    <w:rsid w:val="008A51B9"/>
    <w:rsid w:val="008A691E"/>
    <w:rsid w:val="008A6CF6"/>
    <w:rsid w:val="008A7803"/>
    <w:rsid w:val="008B0D7D"/>
    <w:rsid w:val="008B3645"/>
    <w:rsid w:val="008B4566"/>
    <w:rsid w:val="008B4590"/>
    <w:rsid w:val="008B4EE1"/>
    <w:rsid w:val="008B648E"/>
    <w:rsid w:val="008B67C8"/>
    <w:rsid w:val="008B7ACF"/>
    <w:rsid w:val="008B7C48"/>
    <w:rsid w:val="008C0263"/>
    <w:rsid w:val="008C1C1D"/>
    <w:rsid w:val="008C2791"/>
    <w:rsid w:val="008C4794"/>
    <w:rsid w:val="008C55DE"/>
    <w:rsid w:val="008D0C2C"/>
    <w:rsid w:val="008D0F27"/>
    <w:rsid w:val="008D0F66"/>
    <w:rsid w:val="008D1AC5"/>
    <w:rsid w:val="008D1B3C"/>
    <w:rsid w:val="008D1CFB"/>
    <w:rsid w:val="008D28A0"/>
    <w:rsid w:val="008D32A6"/>
    <w:rsid w:val="008D348E"/>
    <w:rsid w:val="008D366A"/>
    <w:rsid w:val="008D382A"/>
    <w:rsid w:val="008D45AD"/>
    <w:rsid w:val="008D4BA2"/>
    <w:rsid w:val="008D620D"/>
    <w:rsid w:val="008D7D7A"/>
    <w:rsid w:val="008E0E13"/>
    <w:rsid w:val="008E1322"/>
    <w:rsid w:val="008E15F8"/>
    <w:rsid w:val="008E188A"/>
    <w:rsid w:val="008E1DE3"/>
    <w:rsid w:val="008E1E30"/>
    <w:rsid w:val="008E1E63"/>
    <w:rsid w:val="008E2924"/>
    <w:rsid w:val="008E2D8F"/>
    <w:rsid w:val="008E32E5"/>
    <w:rsid w:val="008E3734"/>
    <w:rsid w:val="008E3787"/>
    <w:rsid w:val="008E3A4F"/>
    <w:rsid w:val="008E4AEB"/>
    <w:rsid w:val="008E4CF2"/>
    <w:rsid w:val="008E517B"/>
    <w:rsid w:val="008F153F"/>
    <w:rsid w:val="008F16E5"/>
    <w:rsid w:val="008F1810"/>
    <w:rsid w:val="008F29A3"/>
    <w:rsid w:val="008F3403"/>
    <w:rsid w:val="008F34AC"/>
    <w:rsid w:val="008F3EFC"/>
    <w:rsid w:val="008F4912"/>
    <w:rsid w:val="008F5453"/>
    <w:rsid w:val="008F5FD2"/>
    <w:rsid w:val="008F7557"/>
    <w:rsid w:val="00900161"/>
    <w:rsid w:val="00901516"/>
    <w:rsid w:val="009025D6"/>
    <w:rsid w:val="00902907"/>
    <w:rsid w:val="009029FA"/>
    <w:rsid w:val="00903543"/>
    <w:rsid w:val="00903D97"/>
    <w:rsid w:val="0090441B"/>
    <w:rsid w:val="00904FC6"/>
    <w:rsid w:val="0090500C"/>
    <w:rsid w:val="00905B10"/>
    <w:rsid w:val="00906C81"/>
    <w:rsid w:val="009102EF"/>
    <w:rsid w:val="00910F62"/>
    <w:rsid w:val="00911B1A"/>
    <w:rsid w:val="00912474"/>
    <w:rsid w:val="009124E6"/>
    <w:rsid w:val="00912CCF"/>
    <w:rsid w:val="009133D3"/>
    <w:rsid w:val="0091344D"/>
    <w:rsid w:val="00915D2C"/>
    <w:rsid w:val="00915FD9"/>
    <w:rsid w:val="009163FF"/>
    <w:rsid w:val="00916A02"/>
    <w:rsid w:val="00916BAF"/>
    <w:rsid w:val="00917802"/>
    <w:rsid w:val="00921025"/>
    <w:rsid w:val="009215F7"/>
    <w:rsid w:val="009217D8"/>
    <w:rsid w:val="00922E6F"/>
    <w:rsid w:val="00924EA0"/>
    <w:rsid w:val="0092551E"/>
    <w:rsid w:val="00926272"/>
    <w:rsid w:val="00926669"/>
    <w:rsid w:val="0092677B"/>
    <w:rsid w:val="00926B03"/>
    <w:rsid w:val="00930CDD"/>
    <w:rsid w:val="009330BE"/>
    <w:rsid w:val="00934BD3"/>
    <w:rsid w:val="00935961"/>
    <w:rsid w:val="009362D0"/>
    <w:rsid w:val="009365D5"/>
    <w:rsid w:val="00940962"/>
    <w:rsid w:val="0094181C"/>
    <w:rsid w:val="0094220B"/>
    <w:rsid w:val="00943ADA"/>
    <w:rsid w:val="0094413A"/>
    <w:rsid w:val="009442F0"/>
    <w:rsid w:val="00944600"/>
    <w:rsid w:val="00946B60"/>
    <w:rsid w:val="00946E0E"/>
    <w:rsid w:val="00947857"/>
    <w:rsid w:val="00947A93"/>
    <w:rsid w:val="009506DC"/>
    <w:rsid w:val="0095126E"/>
    <w:rsid w:val="009512DD"/>
    <w:rsid w:val="00951D53"/>
    <w:rsid w:val="00951FE4"/>
    <w:rsid w:val="00952364"/>
    <w:rsid w:val="009547CB"/>
    <w:rsid w:val="00954BF2"/>
    <w:rsid w:val="00955561"/>
    <w:rsid w:val="00955657"/>
    <w:rsid w:val="00955F25"/>
    <w:rsid w:val="00957667"/>
    <w:rsid w:val="00961BB1"/>
    <w:rsid w:val="00962637"/>
    <w:rsid w:val="00962FAE"/>
    <w:rsid w:val="00962FE1"/>
    <w:rsid w:val="009632A2"/>
    <w:rsid w:val="00963820"/>
    <w:rsid w:val="00963B63"/>
    <w:rsid w:val="0096449A"/>
    <w:rsid w:val="00964F0D"/>
    <w:rsid w:val="009663AC"/>
    <w:rsid w:val="009706D5"/>
    <w:rsid w:val="00970714"/>
    <w:rsid w:val="00970BF1"/>
    <w:rsid w:val="00971219"/>
    <w:rsid w:val="0097144C"/>
    <w:rsid w:val="00972056"/>
    <w:rsid w:val="00972D86"/>
    <w:rsid w:val="00973505"/>
    <w:rsid w:val="00975801"/>
    <w:rsid w:val="00976C37"/>
    <w:rsid w:val="00977E1B"/>
    <w:rsid w:val="0098025C"/>
    <w:rsid w:val="00980697"/>
    <w:rsid w:val="00980B78"/>
    <w:rsid w:val="00981621"/>
    <w:rsid w:val="009837C9"/>
    <w:rsid w:val="00984733"/>
    <w:rsid w:val="00984907"/>
    <w:rsid w:val="00984A06"/>
    <w:rsid w:val="00985703"/>
    <w:rsid w:val="009869BF"/>
    <w:rsid w:val="00986F66"/>
    <w:rsid w:val="00987D95"/>
    <w:rsid w:val="0099132E"/>
    <w:rsid w:val="00991999"/>
    <w:rsid w:val="00991A3B"/>
    <w:rsid w:val="00991EF1"/>
    <w:rsid w:val="00991EFC"/>
    <w:rsid w:val="009927F5"/>
    <w:rsid w:val="00995023"/>
    <w:rsid w:val="00995FD1"/>
    <w:rsid w:val="00997C1B"/>
    <w:rsid w:val="009A0499"/>
    <w:rsid w:val="009A1DEF"/>
    <w:rsid w:val="009A227A"/>
    <w:rsid w:val="009A2986"/>
    <w:rsid w:val="009A35C5"/>
    <w:rsid w:val="009A4FCF"/>
    <w:rsid w:val="009A6695"/>
    <w:rsid w:val="009A67CE"/>
    <w:rsid w:val="009A694A"/>
    <w:rsid w:val="009B07C2"/>
    <w:rsid w:val="009B1393"/>
    <w:rsid w:val="009B2EE5"/>
    <w:rsid w:val="009B376A"/>
    <w:rsid w:val="009B47E9"/>
    <w:rsid w:val="009B5E58"/>
    <w:rsid w:val="009B6091"/>
    <w:rsid w:val="009B6230"/>
    <w:rsid w:val="009B6B9A"/>
    <w:rsid w:val="009B7298"/>
    <w:rsid w:val="009B7310"/>
    <w:rsid w:val="009B7A13"/>
    <w:rsid w:val="009C0547"/>
    <w:rsid w:val="009C21C4"/>
    <w:rsid w:val="009C26E2"/>
    <w:rsid w:val="009C2AC0"/>
    <w:rsid w:val="009C4D2A"/>
    <w:rsid w:val="009C6BAC"/>
    <w:rsid w:val="009C6DE6"/>
    <w:rsid w:val="009C7D19"/>
    <w:rsid w:val="009D27DB"/>
    <w:rsid w:val="009D294F"/>
    <w:rsid w:val="009D341F"/>
    <w:rsid w:val="009D36FE"/>
    <w:rsid w:val="009D4F8E"/>
    <w:rsid w:val="009D5343"/>
    <w:rsid w:val="009D5BB3"/>
    <w:rsid w:val="009D6105"/>
    <w:rsid w:val="009E1AA1"/>
    <w:rsid w:val="009E3219"/>
    <w:rsid w:val="009E575D"/>
    <w:rsid w:val="009E5F08"/>
    <w:rsid w:val="009E6F17"/>
    <w:rsid w:val="009E7B75"/>
    <w:rsid w:val="009F059F"/>
    <w:rsid w:val="009F1153"/>
    <w:rsid w:val="009F27CC"/>
    <w:rsid w:val="009F28C5"/>
    <w:rsid w:val="009F3283"/>
    <w:rsid w:val="009F33A4"/>
    <w:rsid w:val="009F3459"/>
    <w:rsid w:val="009F3DE0"/>
    <w:rsid w:val="009F4D86"/>
    <w:rsid w:val="009F4D9A"/>
    <w:rsid w:val="009F602C"/>
    <w:rsid w:val="009F6167"/>
    <w:rsid w:val="009F6F1F"/>
    <w:rsid w:val="00A007C1"/>
    <w:rsid w:val="00A00F43"/>
    <w:rsid w:val="00A0350E"/>
    <w:rsid w:val="00A04E95"/>
    <w:rsid w:val="00A0521D"/>
    <w:rsid w:val="00A0582E"/>
    <w:rsid w:val="00A05A46"/>
    <w:rsid w:val="00A0690F"/>
    <w:rsid w:val="00A071FF"/>
    <w:rsid w:val="00A072E0"/>
    <w:rsid w:val="00A07558"/>
    <w:rsid w:val="00A0768D"/>
    <w:rsid w:val="00A106A7"/>
    <w:rsid w:val="00A118EB"/>
    <w:rsid w:val="00A11CF2"/>
    <w:rsid w:val="00A12333"/>
    <w:rsid w:val="00A128A5"/>
    <w:rsid w:val="00A12AD8"/>
    <w:rsid w:val="00A13281"/>
    <w:rsid w:val="00A133FB"/>
    <w:rsid w:val="00A143CA"/>
    <w:rsid w:val="00A1465C"/>
    <w:rsid w:val="00A148DF"/>
    <w:rsid w:val="00A16209"/>
    <w:rsid w:val="00A1658F"/>
    <w:rsid w:val="00A17A71"/>
    <w:rsid w:val="00A211D5"/>
    <w:rsid w:val="00A2198B"/>
    <w:rsid w:val="00A229B0"/>
    <w:rsid w:val="00A22A81"/>
    <w:rsid w:val="00A236A6"/>
    <w:rsid w:val="00A23916"/>
    <w:rsid w:val="00A25066"/>
    <w:rsid w:val="00A250E0"/>
    <w:rsid w:val="00A273FB"/>
    <w:rsid w:val="00A274D5"/>
    <w:rsid w:val="00A278D9"/>
    <w:rsid w:val="00A3019D"/>
    <w:rsid w:val="00A3103C"/>
    <w:rsid w:val="00A31CBD"/>
    <w:rsid w:val="00A31D93"/>
    <w:rsid w:val="00A32A75"/>
    <w:rsid w:val="00A33EF4"/>
    <w:rsid w:val="00A349F3"/>
    <w:rsid w:val="00A34B04"/>
    <w:rsid w:val="00A34DFE"/>
    <w:rsid w:val="00A3520D"/>
    <w:rsid w:val="00A362F8"/>
    <w:rsid w:val="00A366B5"/>
    <w:rsid w:val="00A36B80"/>
    <w:rsid w:val="00A372D5"/>
    <w:rsid w:val="00A37587"/>
    <w:rsid w:val="00A375F9"/>
    <w:rsid w:val="00A37956"/>
    <w:rsid w:val="00A4098C"/>
    <w:rsid w:val="00A41902"/>
    <w:rsid w:val="00A42091"/>
    <w:rsid w:val="00A42A83"/>
    <w:rsid w:val="00A42BD0"/>
    <w:rsid w:val="00A436EF"/>
    <w:rsid w:val="00A43B71"/>
    <w:rsid w:val="00A452B8"/>
    <w:rsid w:val="00A4541B"/>
    <w:rsid w:val="00A47FD7"/>
    <w:rsid w:val="00A5041B"/>
    <w:rsid w:val="00A51AE9"/>
    <w:rsid w:val="00A52805"/>
    <w:rsid w:val="00A54B1C"/>
    <w:rsid w:val="00A54B91"/>
    <w:rsid w:val="00A56BF5"/>
    <w:rsid w:val="00A576C4"/>
    <w:rsid w:val="00A5779F"/>
    <w:rsid w:val="00A57A51"/>
    <w:rsid w:val="00A607A6"/>
    <w:rsid w:val="00A61892"/>
    <w:rsid w:val="00A61924"/>
    <w:rsid w:val="00A621F6"/>
    <w:rsid w:val="00A64555"/>
    <w:rsid w:val="00A654B9"/>
    <w:rsid w:val="00A6720A"/>
    <w:rsid w:val="00A67474"/>
    <w:rsid w:val="00A71925"/>
    <w:rsid w:val="00A71E36"/>
    <w:rsid w:val="00A71E74"/>
    <w:rsid w:val="00A722E1"/>
    <w:rsid w:val="00A72BEE"/>
    <w:rsid w:val="00A7440F"/>
    <w:rsid w:val="00A744F1"/>
    <w:rsid w:val="00A74518"/>
    <w:rsid w:val="00A74B35"/>
    <w:rsid w:val="00A7537D"/>
    <w:rsid w:val="00A770CB"/>
    <w:rsid w:val="00A8004A"/>
    <w:rsid w:val="00A812A9"/>
    <w:rsid w:val="00A814C0"/>
    <w:rsid w:val="00A82C4A"/>
    <w:rsid w:val="00A82E26"/>
    <w:rsid w:val="00A84A15"/>
    <w:rsid w:val="00A856C5"/>
    <w:rsid w:val="00A857F8"/>
    <w:rsid w:val="00A870E9"/>
    <w:rsid w:val="00A874B4"/>
    <w:rsid w:val="00A90AC8"/>
    <w:rsid w:val="00A91442"/>
    <w:rsid w:val="00A91661"/>
    <w:rsid w:val="00A91FB7"/>
    <w:rsid w:val="00A92161"/>
    <w:rsid w:val="00A92DC7"/>
    <w:rsid w:val="00A94E6C"/>
    <w:rsid w:val="00A95383"/>
    <w:rsid w:val="00A95D01"/>
    <w:rsid w:val="00A95D69"/>
    <w:rsid w:val="00A95EEF"/>
    <w:rsid w:val="00A963B0"/>
    <w:rsid w:val="00A96633"/>
    <w:rsid w:val="00A97609"/>
    <w:rsid w:val="00A97A82"/>
    <w:rsid w:val="00A97D1A"/>
    <w:rsid w:val="00AA04C7"/>
    <w:rsid w:val="00AA1754"/>
    <w:rsid w:val="00AA1CCE"/>
    <w:rsid w:val="00AA2277"/>
    <w:rsid w:val="00AA3463"/>
    <w:rsid w:val="00AA3D2E"/>
    <w:rsid w:val="00AA59D3"/>
    <w:rsid w:val="00AB0467"/>
    <w:rsid w:val="00AB0650"/>
    <w:rsid w:val="00AB1516"/>
    <w:rsid w:val="00AB1A55"/>
    <w:rsid w:val="00AB2CC8"/>
    <w:rsid w:val="00AB3AC5"/>
    <w:rsid w:val="00AB449C"/>
    <w:rsid w:val="00AB4537"/>
    <w:rsid w:val="00AB5158"/>
    <w:rsid w:val="00AB5A21"/>
    <w:rsid w:val="00AB5E6F"/>
    <w:rsid w:val="00AB5ECA"/>
    <w:rsid w:val="00AB6D46"/>
    <w:rsid w:val="00AB7168"/>
    <w:rsid w:val="00AC2981"/>
    <w:rsid w:val="00AC2B41"/>
    <w:rsid w:val="00AC3854"/>
    <w:rsid w:val="00AC4D39"/>
    <w:rsid w:val="00AC7460"/>
    <w:rsid w:val="00AC7D28"/>
    <w:rsid w:val="00AD188B"/>
    <w:rsid w:val="00AD1C55"/>
    <w:rsid w:val="00AD2100"/>
    <w:rsid w:val="00AD3A78"/>
    <w:rsid w:val="00AD7E8A"/>
    <w:rsid w:val="00AE0525"/>
    <w:rsid w:val="00AE07D5"/>
    <w:rsid w:val="00AE083B"/>
    <w:rsid w:val="00AE0913"/>
    <w:rsid w:val="00AE0E96"/>
    <w:rsid w:val="00AE1971"/>
    <w:rsid w:val="00AE1E4F"/>
    <w:rsid w:val="00AE2EAB"/>
    <w:rsid w:val="00AE4874"/>
    <w:rsid w:val="00AE5208"/>
    <w:rsid w:val="00AE564E"/>
    <w:rsid w:val="00AE566D"/>
    <w:rsid w:val="00AE755A"/>
    <w:rsid w:val="00AF0041"/>
    <w:rsid w:val="00AF1EA6"/>
    <w:rsid w:val="00AF3C88"/>
    <w:rsid w:val="00AF49CD"/>
    <w:rsid w:val="00AF57EE"/>
    <w:rsid w:val="00AF5FE2"/>
    <w:rsid w:val="00AF613F"/>
    <w:rsid w:val="00AF73FB"/>
    <w:rsid w:val="00AF7BB0"/>
    <w:rsid w:val="00B003F9"/>
    <w:rsid w:val="00B00C2B"/>
    <w:rsid w:val="00B01624"/>
    <w:rsid w:val="00B0353E"/>
    <w:rsid w:val="00B041E9"/>
    <w:rsid w:val="00B0472B"/>
    <w:rsid w:val="00B049E3"/>
    <w:rsid w:val="00B0584F"/>
    <w:rsid w:val="00B06376"/>
    <w:rsid w:val="00B07B69"/>
    <w:rsid w:val="00B1015C"/>
    <w:rsid w:val="00B10F59"/>
    <w:rsid w:val="00B114A4"/>
    <w:rsid w:val="00B115FE"/>
    <w:rsid w:val="00B11C15"/>
    <w:rsid w:val="00B12918"/>
    <w:rsid w:val="00B12A24"/>
    <w:rsid w:val="00B16336"/>
    <w:rsid w:val="00B221EA"/>
    <w:rsid w:val="00B22789"/>
    <w:rsid w:val="00B22C48"/>
    <w:rsid w:val="00B231BA"/>
    <w:rsid w:val="00B23EC2"/>
    <w:rsid w:val="00B240A8"/>
    <w:rsid w:val="00B25170"/>
    <w:rsid w:val="00B26627"/>
    <w:rsid w:val="00B2738B"/>
    <w:rsid w:val="00B276A2"/>
    <w:rsid w:val="00B32C1A"/>
    <w:rsid w:val="00B33AE1"/>
    <w:rsid w:val="00B3439E"/>
    <w:rsid w:val="00B34BF7"/>
    <w:rsid w:val="00B373F1"/>
    <w:rsid w:val="00B37543"/>
    <w:rsid w:val="00B404AA"/>
    <w:rsid w:val="00B4061A"/>
    <w:rsid w:val="00B41947"/>
    <w:rsid w:val="00B43EC0"/>
    <w:rsid w:val="00B458FE"/>
    <w:rsid w:val="00B46943"/>
    <w:rsid w:val="00B46F02"/>
    <w:rsid w:val="00B50A8C"/>
    <w:rsid w:val="00B517A0"/>
    <w:rsid w:val="00B51B52"/>
    <w:rsid w:val="00B52884"/>
    <w:rsid w:val="00B5393E"/>
    <w:rsid w:val="00B54630"/>
    <w:rsid w:val="00B55447"/>
    <w:rsid w:val="00B56DE0"/>
    <w:rsid w:val="00B6007B"/>
    <w:rsid w:val="00B62174"/>
    <w:rsid w:val="00B62C5A"/>
    <w:rsid w:val="00B630AA"/>
    <w:rsid w:val="00B63702"/>
    <w:rsid w:val="00B63753"/>
    <w:rsid w:val="00B63EF1"/>
    <w:rsid w:val="00B640B6"/>
    <w:rsid w:val="00B65273"/>
    <w:rsid w:val="00B660B6"/>
    <w:rsid w:val="00B6682F"/>
    <w:rsid w:val="00B728F2"/>
    <w:rsid w:val="00B7336E"/>
    <w:rsid w:val="00B73EE6"/>
    <w:rsid w:val="00B745C0"/>
    <w:rsid w:val="00B74DBB"/>
    <w:rsid w:val="00B755CF"/>
    <w:rsid w:val="00B75A95"/>
    <w:rsid w:val="00B7786D"/>
    <w:rsid w:val="00B82AE3"/>
    <w:rsid w:val="00B83402"/>
    <w:rsid w:val="00B83A8E"/>
    <w:rsid w:val="00B84493"/>
    <w:rsid w:val="00B84DBE"/>
    <w:rsid w:val="00B87A52"/>
    <w:rsid w:val="00B90D72"/>
    <w:rsid w:val="00B90F62"/>
    <w:rsid w:val="00B91349"/>
    <w:rsid w:val="00B91680"/>
    <w:rsid w:val="00B9330F"/>
    <w:rsid w:val="00B947F2"/>
    <w:rsid w:val="00B95CE7"/>
    <w:rsid w:val="00B967E7"/>
    <w:rsid w:val="00B96E3A"/>
    <w:rsid w:val="00B97652"/>
    <w:rsid w:val="00BA0025"/>
    <w:rsid w:val="00BA1C07"/>
    <w:rsid w:val="00BA47DE"/>
    <w:rsid w:val="00BA51A8"/>
    <w:rsid w:val="00BA71A1"/>
    <w:rsid w:val="00BA7A1B"/>
    <w:rsid w:val="00BB0010"/>
    <w:rsid w:val="00BB0A02"/>
    <w:rsid w:val="00BB10FE"/>
    <w:rsid w:val="00BB1FA1"/>
    <w:rsid w:val="00BB2F8A"/>
    <w:rsid w:val="00BB371F"/>
    <w:rsid w:val="00BB3A7F"/>
    <w:rsid w:val="00BB3B91"/>
    <w:rsid w:val="00BB4B2D"/>
    <w:rsid w:val="00BB63CE"/>
    <w:rsid w:val="00BB7959"/>
    <w:rsid w:val="00BC0371"/>
    <w:rsid w:val="00BC0DD0"/>
    <w:rsid w:val="00BC1489"/>
    <w:rsid w:val="00BC21FE"/>
    <w:rsid w:val="00BC317E"/>
    <w:rsid w:val="00BC390B"/>
    <w:rsid w:val="00BC4430"/>
    <w:rsid w:val="00BC4FAC"/>
    <w:rsid w:val="00BC53D4"/>
    <w:rsid w:val="00BC5BE8"/>
    <w:rsid w:val="00BC5CA6"/>
    <w:rsid w:val="00BC5CC6"/>
    <w:rsid w:val="00BC5D74"/>
    <w:rsid w:val="00BC66D1"/>
    <w:rsid w:val="00BC6AC6"/>
    <w:rsid w:val="00BC6CC3"/>
    <w:rsid w:val="00BC787C"/>
    <w:rsid w:val="00BC7AE2"/>
    <w:rsid w:val="00BD0B22"/>
    <w:rsid w:val="00BD0CF3"/>
    <w:rsid w:val="00BD203C"/>
    <w:rsid w:val="00BD2728"/>
    <w:rsid w:val="00BD335B"/>
    <w:rsid w:val="00BD33BE"/>
    <w:rsid w:val="00BD3772"/>
    <w:rsid w:val="00BD4F18"/>
    <w:rsid w:val="00BD53A3"/>
    <w:rsid w:val="00BD5A78"/>
    <w:rsid w:val="00BD5DC5"/>
    <w:rsid w:val="00BD5F24"/>
    <w:rsid w:val="00BE18CD"/>
    <w:rsid w:val="00BE1D7A"/>
    <w:rsid w:val="00BE26CB"/>
    <w:rsid w:val="00BE2DAB"/>
    <w:rsid w:val="00BE6676"/>
    <w:rsid w:val="00BE7490"/>
    <w:rsid w:val="00BE7975"/>
    <w:rsid w:val="00BE7E54"/>
    <w:rsid w:val="00BF0A55"/>
    <w:rsid w:val="00BF17D3"/>
    <w:rsid w:val="00BF1D0E"/>
    <w:rsid w:val="00BF333D"/>
    <w:rsid w:val="00BF3F1D"/>
    <w:rsid w:val="00BF4575"/>
    <w:rsid w:val="00BF4E6E"/>
    <w:rsid w:val="00BF551A"/>
    <w:rsid w:val="00BF7248"/>
    <w:rsid w:val="00C0008D"/>
    <w:rsid w:val="00C00723"/>
    <w:rsid w:val="00C00E7B"/>
    <w:rsid w:val="00C01066"/>
    <w:rsid w:val="00C013B1"/>
    <w:rsid w:val="00C014D1"/>
    <w:rsid w:val="00C02C63"/>
    <w:rsid w:val="00C03978"/>
    <w:rsid w:val="00C05267"/>
    <w:rsid w:val="00C05A43"/>
    <w:rsid w:val="00C0616D"/>
    <w:rsid w:val="00C0720E"/>
    <w:rsid w:val="00C106B9"/>
    <w:rsid w:val="00C11251"/>
    <w:rsid w:val="00C11254"/>
    <w:rsid w:val="00C1131A"/>
    <w:rsid w:val="00C13943"/>
    <w:rsid w:val="00C151A0"/>
    <w:rsid w:val="00C157B0"/>
    <w:rsid w:val="00C15E46"/>
    <w:rsid w:val="00C20E8E"/>
    <w:rsid w:val="00C211D1"/>
    <w:rsid w:val="00C218EF"/>
    <w:rsid w:val="00C21BC5"/>
    <w:rsid w:val="00C22DF6"/>
    <w:rsid w:val="00C22E99"/>
    <w:rsid w:val="00C23F45"/>
    <w:rsid w:val="00C23FFA"/>
    <w:rsid w:val="00C240A5"/>
    <w:rsid w:val="00C24113"/>
    <w:rsid w:val="00C243CF"/>
    <w:rsid w:val="00C25264"/>
    <w:rsid w:val="00C25C19"/>
    <w:rsid w:val="00C2606E"/>
    <w:rsid w:val="00C27D04"/>
    <w:rsid w:val="00C309BB"/>
    <w:rsid w:val="00C31CF3"/>
    <w:rsid w:val="00C322D3"/>
    <w:rsid w:val="00C32438"/>
    <w:rsid w:val="00C32A8A"/>
    <w:rsid w:val="00C32CCE"/>
    <w:rsid w:val="00C33AA8"/>
    <w:rsid w:val="00C34539"/>
    <w:rsid w:val="00C35AFE"/>
    <w:rsid w:val="00C37F5C"/>
    <w:rsid w:val="00C4068C"/>
    <w:rsid w:val="00C408CE"/>
    <w:rsid w:val="00C41C11"/>
    <w:rsid w:val="00C41CBC"/>
    <w:rsid w:val="00C41FB8"/>
    <w:rsid w:val="00C42B64"/>
    <w:rsid w:val="00C42FEE"/>
    <w:rsid w:val="00C4510F"/>
    <w:rsid w:val="00C4645F"/>
    <w:rsid w:val="00C46BA2"/>
    <w:rsid w:val="00C47928"/>
    <w:rsid w:val="00C5133C"/>
    <w:rsid w:val="00C5161F"/>
    <w:rsid w:val="00C51919"/>
    <w:rsid w:val="00C535A1"/>
    <w:rsid w:val="00C5442B"/>
    <w:rsid w:val="00C54A0B"/>
    <w:rsid w:val="00C555AC"/>
    <w:rsid w:val="00C5591A"/>
    <w:rsid w:val="00C5617A"/>
    <w:rsid w:val="00C60F1F"/>
    <w:rsid w:val="00C6273C"/>
    <w:rsid w:val="00C6377D"/>
    <w:rsid w:val="00C7068A"/>
    <w:rsid w:val="00C70A40"/>
    <w:rsid w:val="00C71395"/>
    <w:rsid w:val="00C7210D"/>
    <w:rsid w:val="00C7279E"/>
    <w:rsid w:val="00C73A0D"/>
    <w:rsid w:val="00C7699B"/>
    <w:rsid w:val="00C76BBD"/>
    <w:rsid w:val="00C80B3B"/>
    <w:rsid w:val="00C80EE1"/>
    <w:rsid w:val="00C833B2"/>
    <w:rsid w:val="00C836F9"/>
    <w:rsid w:val="00C8467D"/>
    <w:rsid w:val="00C84EC2"/>
    <w:rsid w:val="00C872CF"/>
    <w:rsid w:val="00C87C9C"/>
    <w:rsid w:val="00C907BB"/>
    <w:rsid w:val="00C91071"/>
    <w:rsid w:val="00C91076"/>
    <w:rsid w:val="00C91DEE"/>
    <w:rsid w:val="00CA18E6"/>
    <w:rsid w:val="00CA1B71"/>
    <w:rsid w:val="00CA2CDB"/>
    <w:rsid w:val="00CA2D77"/>
    <w:rsid w:val="00CA3E83"/>
    <w:rsid w:val="00CA474E"/>
    <w:rsid w:val="00CA58DD"/>
    <w:rsid w:val="00CA6972"/>
    <w:rsid w:val="00CA71C5"/>
    <w:rsid w:val="00CB086F"/>
    <w:rsid w:val="00CB1512"/>
    <w:rsid w:val="00CB1C36"/>
    <w:rsid w:val="00CB4CBA"/>
    <w:rsid w:val="00CB5C73"/>
    <w:rsid w:val="00CB61CF"/>
    <w:rsid w:val="00CB6388"/>
    <w:rsid w:val="00CB6A91"/>
    <w:rsid w:val="00CB6AD0"/>
    <w:rsid w:val="00CB742C"/>
    <w:rsid w:val="00CB789D"/>
    <w:rsid w:val="00CC0475"/>
    <w:rsid w:val="00CC1116"/>
    <w:rsid w:val="00CC120B"/>
    <w:rsid w:val="00CC1500"/>
    <w:rsid w:val="00CC1CEE"/>
    <w:rsid w:val="00CC2876"/>
    <w:rsid w:val="00CC2CC6"/>
    <w:rsid w:val="00CC2D75"/>
    <w:rsid w:val="00CC3CF3"/>
    <w:rsid w:val="00CC4506"/>
    <w:rsid w:val="00CC4628"/>
    <w:rsid w:val="00CC4A28"/>
    <w:rsid w:val="00CC50B6"/>
    <w:rsid w:val="00CC5757"/>
    <w:rsid w:val="00CC5772"/>
    <w:rsid w:val="00CC608C"/>
    <w:rsid w:val="00CC6EA4"/>
    <w:rsid w:val="00CC75F1"/>
    <w:rsid w:val="00CD0916"/>
    <w:rsid w:val="00CD1173"/>
    <w:rsid w:val="00CD362D"/>
    <w:rsid w:val="00CD3F3C"/>
    <w:rsid w:val="00CD5278"/>
    <w:rsid w:val="00CD62CC"/>
    <w:rsid w:val="00CD7986"/>
    <w:rsid w:val="00CE0272"/>
    <w:rsid w:val="00CE0507"/>
    <w:rsid w:val="00CE090D"/>
    <w:rsid w:val="00CE1AE6"/>
    <w:rsid w:val="00CE1BEE"/>
    <w:rsid w:val="00CE259A"/>
    <w:rsid w:val="00CE40B1"/>
    <w:rsid w:val="00CE420D"/>
    <w:rsid w:val="00CE476D"/>
    <w:rsid w:val="00CE4C7A"/>
    <w:rsid w:val="00CE5191"/>
    <w:rsid w:val="00CE5C1E"/>
    <w:rsid w:val="00CE5F02"/>
    <w:rsid w:val="00CE65EC"/>
    <w:rsid w:val="00CE66B5"/>
    <w:rsid w:val="00CE74F0"/>
    <w:rsid w:val="00CE791A"/>
    <w:rsid w:val="00CE7ACD"/>
    <w:rsid w:val="00CE7C52"/>
    <w:rsid w:val="00CE7ED3"/>
    <w:rsid w:val="00CF0AF7"/>
    <w:rsid w:val="00CF0FAA"/>
    <w:rsid w:val="00CF2277"/>
    <w:rsid w:val="00CF2836"/>
    <w:rsid w:val="00CF508C"/>
    <w:rsid w:val="00CF50C1"/>
    <w:rsid w:val="00CF54A9"/>
    <w:rsid w:val="00CF6330"/>
    <w:rsid w:val="00CF63EF"/>
    <w:rsid w:val="00CF65FC"/>
    <w:rsid w:val="00CF6A58"/>
    <w:rsid w:val="00CF6BD6"/>
    <w:rsid w:val="00CF6F3C"/>
    <w:rsid w:val="00CF7BA6"/>
    <w:rsid w:val="00CF7FA6"/>
    <w:rsid w:val="00D00079"/>
    <w:rsid w:val="00D00A83"/>
    <w:rsid w:val="00D00CDA"/>
    <w:rsid w:val="00D00D7E"/>
    <w:rsid w:val="00D01C65"/>
    <w:rsid w:val="00D034B6"/>
    <w:rsid w:val="00D03B5A"/>
    <w:rsid w:val="00D04A1D"/>
    <w:rsid w:val="00D0633B"/>
    <w:rsid w:val="00D06FD4"/>
    <w:rsid w:val="00D07688"/>
    <w:rsid w:val="00D076A1"/>
    <w:rsid w:val="00D1186A"/>
    <w:rsid w:val="00D1207B"/>
    <w:rsid w:val="00D124BE"/>
    <w:rsid w:val="00D1276A"/>
    <w:rsid w:val="00D13E29"/>
    <w:rsid w:val="00D14DE9"/>
    <w:rsid w:val="00D14FF7"/>
    <w:rsid w:val="00D155F9"/>
    <w:rsid w:val="00D1595D"/>
    <w:rsid w:val="00D15E17"/>
    <w:rsid w:val="00D15EB3"/>
    <w:rsid w:val="00D1647D"/>
    <w:rsid w:val="00D16498"/>
    <w:rsid w:val="00D16576"/>
    <w:rsid w:val="00D1673F"/>
    <w:rsid w:val="00D20010"/>
    <w:rsid w:val="00D203EA"/>
    <w:rsid w:val="00D204F4"/>
    <w:rsid w:val="00D20BF1"/>
    <w:rsid w:val="00D221FA"/>
    <w:rsid w:val="00D22E4C"/>
    <w:rsid w:val="00D24930"/>
    <w:rsid w:val="00D26784"/>
    <w:rsid w:val="00D26875"/>
    <w:rsid w:val="00D27343"/>
    <w:rsid w:val="00D27499"/>
    <w:rsid w:val="00D27E20"/>
    <w:rsid w:val="00D301C5"/>
    <w:rsid w:val="00D30AE6"/>
    <w:rsid w:val="00D30CB5"/>
    <w:rsid w:val="00D30E79"/>
    <w:rsid w:val="00D3230D"/>
    <w:rsid w:val="00D3341A"/>
    <w:rsid w:val="00D33964"/>
    <w:rsid w:val="00D33BE3"/>
    <w:rsid w:val="00D33E80"/>
    <w:rsid w:val="00D33FEC"/>
    <w:rsid w:val="00D343EB"/>
    <w:rsid w:val="00D34DE5"/>
    <w:rsid w:val="00D374CC"/>
    <w:rsid w:val="00D37B6B"/>
    <w:rsid w:val="00D40AEA"/>
    <w:rsid w:val="00D4106F"/>
    <w:rsid w:val="00D41873"/>
    <w:rsid w:val="00D41E03"/>
    <w:rsid w:val="00D43A65"/>
    <w:rsid w:val="00D44C7A"/>
    <w:rsid w:val="00D4634E"/>
    <w:rsid w:val="00D46449"/>
    <w:rsid w:val="00D4763B"/>
    <w:rsid w:val="00D50787"/>
    <w:rsid w:val="00D53C4B"/>
    <w:rsid w:val="00D545C1"/>
    <w:rsid w:val="00D54600"/>
    <w:rsid w:val="00D55533"/>
    <w:rsid w:val="00D56951"/>
    <w:rsid w:val="00D577DB"/>
    <w:rsid w:val="00D57D48"/>
    <w:rsid w:val="00D57D90"/>
    <w:rsid w:val="00D602A6"/>
    <w:rsid w:val="00D606BB"/>
    <w:rsid w:val="00D608B2"/>
    <w:rsid w:val="00D60EAA"/>
    <w:rsid w:val="00D61A1C"/>
    <w:rsid w:val="00D64594"/>
    <w:rsid w:val="00D64AF1"/>
    <w:rsid w:val="00D65563"/>
    <w:rsid w:val="00D65D4F"/>
    <w:rsid w:val="00D6676D"/>
    <w:rsid w:val="00D74255"/>
    <w:rsid w:val="00D74402"/>
    <w:rsid w:val="00D750D3"/>
    <w:rsid w:val="00D76043"/>
    <w:rsid w:val="00D7691E"/>
    <w:rsid w:val="00D76FD2"/>
    <w:rsid w:val="00D77046"/>
    <w:rsid w:val="00D80389"/>
    <w:rsid w:val="00D8112A"/>
    <w:rsid w:val="00D81750"/>
    <w:rsid w:val="00D83382"/>
    <w:rsid w:val="00D834D8"/>
    <w:rsid w:val="00D84A6B"/>
    <w:rsid w:val="00D84FCC"/>
    <w:rsid w:val="00D873A6"/>
    <w:rsid w:val="00D9090E"/>
    <w:rsid w:val="00D90B46"/>
    <w:rsid w:val="00D910ED"/>
    <w:rsid w:val="00D911A5"/>
    <w:rsid w:val="00D91215"/>
    <w:rsid w:val="00D91671"/>
    <w:rsid w:val="00D91E32"/>
    <w:rsid w:val="00D93385"/>
    <w:rsid w:val="00D93661"/>
    <w:rsid w:val="00D94404"/>
    <w:rsid w:val="00D96594"/>
    <w:rsid w:val="00DA14F1"/>
    <w:rsid w:val="00DA2C87"/>
    <w:rsid w:val="00DA2DD4"/>
    <w:rsid w:val="00DA3B0F"/>
    <w:rsid w:val="00DA4663"/>
    <w:rsid w:val="00DA4A46"/>
    <w:rsid w:val="00DA6608"/>
    <w:rsid w:val="00DA6ADC"/>
    <w:rsid w:val="00DB0C88"/>
    <w:rsid w:val="00DB0FF5"/>
    <w:rsid w:val="00DB15D2"/>
    <w:rsid w:val="00DB182C"/>
    <w:rsid w:val="00DB2532"/>
    <w:rsid w:val="00DB25EA"/>
    <w:rsid w:val="00DB25F7"/>
    <w:rsid w:val="00DB2A89"/>
    <w:rsid w:val="00DB418A"/>
    <w:rsid w:val="00DB46EC"/>
    <w:rsid w:val="00DB4EC2"/>
    <w:rsid w:val="00DB5A60"/>
    <w:rsid w:val="00DB5F4F"/>
    <w:rsid w:val="00DB6DB5"/>
    <w:rsid w:val="00DB767F"/>
    <w:rsid w:val="00DB77F9"/>
    <w:rsid w:val="00DC06F1"/>
    <w:rsid w:val="00DC18AE"/>
    <w:rsid w:val="00DC2306"/>
    <w:rsid w:val="00DC2DBD"/>
    <w:rsid w:val="00DC2F51"/>
    <w:rsid w:val="00DC399B"/>
    <w:rsid w:val="00DC4EC8"/>
    <w:rsid w:val="00DC68BE"/>
    <w:rsid w:val="00DC68C7"/>
    <w:rsid w:val="00DC6A1F"/>
    <w:rsid w:val="00DC7AC9"/>
    <w:rsid w:val="00DD0780"/>
    <w:rsid w:val="00DD0F27"/>
    <w:rsid w:val="00DD23C4"/>
    <w:rsid w:val="00DD3DB2"/>
    <w:rsid w:val="00DD44CE"/>
    <w:rsid w:val="00DD4B37"/>
    <w:rsid w:val="00DD4D51"/>
    <w:rsid w:val="00DD4F5D"/>
    <w:rsid w:val="00DD5333"/>
    <w:rsid w:val="00DD55A1"/>
    <w:rsid w:val="00DD60B9"/>
    <w:rsid w:val="00DD6408"/>
    <w:rsid w:val="00DE18DB"/>
    <w:rsid w:val="00DE22DA"/>
    <w:rsid w:val="00DE267F"/>
    <w:rsid w:val="00DE3F56"/>
    <w:rsid w:val="00DE4789"/>
    <w:rsid w:val="00DE5808"/>
    <w:rsid w:val="00DE5C2A"/>
    <w:rsid w:val="00DE5DEE"/>
    <w:rsid w:val="00DE6478"/>
    <w:rsid w:val="00DE6B96"/>
    <w:rsid w:val="00DE7A07"/>
    <w:rsid w:val="00DE7A19"/>
    <w:rsid w:val="00DF0AA7"/>
    <w:rsid w:val="00DF169B"/>
    <w:rsid w:val="00DF2638"/>
    <w:rsid w:val="00DF42CD"/>
    <w:rsid w:val="00DF4A3D"/>
    <w:rsid w:val="00DF6AC7"/>
    <w:rsid w:val="00DF6B20"/>
    <w:rsid w:val="00DF7E1B"/>
    <w:rsid w:val="00E0091B"/>
    <w:rsid w:val="00E00C0F"/>
    <w:rsid w:val="00E00DEC"/>
    <w:rsid w:val="00E03BA8"/>
    <w:rsid w:val="00E042A4"/>
    <w:rsid w:val="00E0526C"/>
    <w:rsid w:val="00E0541F"/>
    <w:rsid w:val="00E05A48"/>
    <w:rsid w:val="00E06792"/>
    <w:rsid w:val="00E0783B"/>
    <w:rsid w:val="00E109D5"/>
    <w:rsid w:val="00E11C7C"/>
    <w:rsid w:val="00E12618"/>
    <w:rsid w:val="00E135A3"/>
    <w:rsid w:val="00E14A60"/>
    <w:rsid w:val="00E150C1"/>
    <w:rsid w:val="00E163D1"/>
    <w:rsid w:val="00E16723"/>
    <w:rsid w:val="00E20BFC"/>
    <w:rsid w:val="00E21021"/>
    <w:rsid w:val="00E21D72"/>
    <w:rsid w:val="00E22653"/>
    <w:rsid w:val="00E22EF6"/>
    <w:rsid w:val="00E23605"/>
    <w:rsid w:val="00E23F65"/>
    <w:rsid w:val="00E2404E"/>
    <w:rsid w:val="00E240B4"/>
    <w:rsid w:val="00E25210"/>
    <w:rsid w:val="00E25EF0"/>
    <w:rsid w:val="00E3245F"/>
    <w:rsid w:val="00E33CF1"/>
    <w:rsid w:val="00E340CA"/>
    <w:rsid w:val="00E34282"/>
    <w:rsid w:val="00E3483B"/>
    <w:rsid w:val="00E34E4F"/>
    <w:rsid w:val="00E36024"/>
    <w:rsid w:val="00E377CA"/>
    <w:rsid w:val="00E37A6A"/>
    <w:rsid w:val="00E37CF9"/>
    <w:rsid w:val="00E40B1B"/>
    <w:rsid w:val="00E42315"/>
    <w:rsid w:val="00E429D0"/>
    <w:rsid w:val="00E4364A"/>
    <w:rsid w:val="00E44399"/>
    <w:rsid w:val="00E448D6"/>
    <w:rsid w:val="00E449C4"/>
    <w:rsid w:val="00E458CB"/>
    <w:rsid w:val="00E45DFB"/>
    <w:rsid w:val="00E461F1"/>
    <w:rsid w:val="00E46E50"/>
    <w:rsid w:val="00E47275"/>
    <w:rsid w:val="00E50002"/>
    <w:rsid w:val="00E50572"/>
    <w:rsid w:val="00E5079B"/>
    <w:rsid w:val="00E54C99"/>
    <w:rsid w:val="00E55B81"/>
    <w:rsid w:val="00E57DDF"/>
    <w:rsid w:val="00E57FCA"/>
    <w:rsid w:val="00E605C9"/>
    <w:rsid w:val="00E60E98"/>
    <w:rsid w:val="00E60EAE"/>
    <w:rsid w:val="00E6115C"/>
    <w:rsid w:val="00E6139E"/>
    <w:rsid w:val="00E6156E"/>
    <w:rsid w:val="00E61E85"/>
    <w:rsid w:val="00E61FD8"/>
    <w:rsid w:val="00E62749"/>
    <w:rsid w:val="00E62B61"/>
    <w:rsid w:val="00E634A9"/>
    <w:rsid w:val="00E63B33"/>
    <w:rsid w:val="00E64012"/>
    <w:rsid w:val="00E65129"/>
    <w:rsid w:val="00E657C8"/>
    <w:rsid w:val="00E66141"/>
    <w:rsid w:val="00E66650"/>
    <w:rsid w:val="00E66EBC"/>
    <w:rsid w:val="00E674B2"/>
    <w:rsid w:val="00E67612"/>
    <w:rsid w:val="00E6767B"/>
    <w:rsid w:val="00E67EFF"/>
    <w:rsid w:val="00E72356"/>
    <w:rsid w:val="00E753E2"/>
    <w:rsid w:val="00E759A9"/>
    <w:rsid w:val="00E76075"/>
    <w:rsid w:val="00E80D66"/>
    <w:rsid w:val="00E80E2A"/>
    <w:rsid w:val="00E83444"/>
    <w:rsid w:val="00E84181"/>
    <w:rsid w:val="00E843CA"/>
    <w:rsid w:val="00E84BDC"/>
    <w:rsid w:val="00E8569E"/>
    <w:rsid w:val="00E8644F"/>
    <w:rsid w:val="00E86BC8"/>
    <w:rsid w:val="00E86D57"/>
    <w:rsid w:val="00E86D80"/>
    <w:rsid w:val="00E91554"/>
    <w:rsid w:val="00E91D3A"/>
    <w:rsid w:val="00E94B27"/>
    <w:rsid w:val="00E952AD"/>
    <w:rsid w:val="00E95706"/>
    <w:rsid w:val="00E95875"/>
    <w:rsid w:val="00E959CA"/>
    <w:rsid w:val="00E96C33"/>
    <w:rsid w:val="00E96FFC"/>
    <w:rsid w:val="00E9775F"/>
    <w:rsid w:val="00EA12F8"/>
    <w:rsid w:val="00EA1CC9"/>
    <w:rsid w:val="00EA2702"/>
    <w:rsid w:val="00EA2CED"/>
    <w:rsid w:val="00EA3589"/>
    <w:rsid w:val="00EA378D"/>
    <w:rsid w:val="00EA487A"/>
    <w:rsid w:val="00EA5405"/>
    <w:rsid w:val="00EA6A09"/>
    <w:rsid w:val="00EA6BF7"/>
    <w:rsid w:val="00EA7114"/>
    <w:rsid w:val="00EA7446"/>
    <w:rsid w:val="00EA7D0C"/>
    <w:rsid w:val="00EB1BC0"/>
    <w:rsid w:val="00EB213E"/>
    <w:rsid w:val="00EB2153"/>
    <w:rsid w:val="00EB2DD0"/>
    <w:rsid w:val="00EB344C"/>
    <w:rsid w:val="00EB3F04"/>
    <w:rsid w:val="00EB3F11"/>
    <w:rsid w:val="00EB4A96"/>
    <w:rsid w:val="00EB6488"/>
    <w:rsid w:val="00EB6C5A"/>
    <w:rsid w:val="00EC0ADF"/>
    <w:rsid w:val="00EC11C0"/>
    <w:rsid w:val="00EC2CAC"/>
    <w:rsid w:val="00EC3063"/>
    <w:rsid w:val="00EC3161"/>
    <w:rsid w:val="00EC5F19"/>
    <w:rsid w:val="00EC61C7"/>
    <w:rsid w:val="00EC6C9F"/>
    <w:rsid w:val="00EC6DA6"/>
    <w:rsid w:val="00EC70DA"/>
    <w:rsid w:val="00EC7E51"/>
    <w:rsid w:val="00EC7F45"/>
    <w:rsid w:val="00ED013F"/>
    <w:rsid w:val="00ED03B0"/>
    <w:rsid w:val="00ED0C42"/>
    <w:rsid w:val="00ED0E4D"/>
    <w:rsid w:val="00ED11E7"/>
    <w:rsid w:val="00ED181D"/>
    <w:rsid w:val="00ED2BBC"/>
    <w:rsid w:val="00ED3095"/>
    <w:rsid w:val="00ED38BA"/>
    <w:rsid w:val="00ED40E7"/>
    <w:rsid w:val="00ED4488"/>
    <w:rsid w:val="00ED4FA6"/>
    <w:rsid w:val="00ED6E13"/>
    <w:rsid w:val="00ED715E"/>
    <w:rsid w:val="00ED789F"/>
    <w:rsid w:val="00EE11A9"/>
    <w:rsid w:val="00EE1452"/>
    <w:rsid w:val="00EE1480"/>
    <w:rsid w:val="00EE1C1D"/>
    <w:rsid w:val="00EE2F97"/>
    <w:rsid w:val="00EE31D2"/>
    <w:rsid w:val="00EE41F8"/>
    <w:rsid w:val="00EE596C"/>
    <w:rsid w:val="00EE69FC"/>
    <w:rsid w:val="00EE73F0"/>
    <w:rsid w:val="00EF10B2"/>
    <w:rsid w:val="00EF2955"/>
    <w:rsid w:val="00EF3C6A"/>
    <w:rsid w:val="00EF40DC"/>
    <w:rsid w:val="00EF5504"/>
    <w:rsid w:val="00EF65D0"/>
    <w:rsid w:val="00EF7819"/>
    <w:rsid w:val="00EF7E0A"/>
    <w:rsid w:val="00F00446"/>
    <w:rsid w:val="00F00F37"/>
    <w:rsid w:val="00F019EC"/>
    <w:rsid w:val="00F02346"/>
    <w:rsid w:val="00F035DF"/>
    <w:rsid w:val="00F037E5"/>
    <w:rsid w:val="00F04B49"/>
    <w:rsid w:val="00F0685A"/>
    <w:rsid w:val="00F069C5"/>
    <w:rsid w:val="00F07B57"/>
    <w:rsid w:val="00F10257"/>
    <w:rsid w:val="00F105F0"/>
    <w:rsid w:val="00F1067F"/>
    <w:rsid w:val="00F11324"/>
    <w:rsid w:val="00F11498"/>
    <w:rsid w:val="00F115F0"/>
    <w:rsid w:val="00F1185D"/>
    <w:rsid w:val="00F118F9"/>
    <w:rsid w:val="00F11FE7"/>
    <w:rsid w:val="00F1262C"/>
    <w:rsid w:val="00F12D00"/>
    <w:rsid w:val="00F1450E"/>
    <w:rsid w:val="00F15156"/>
    <w:rsid w:val="00F17466"/>
    <w:rsid w:val="00F20269"/>
    <w:rsid w:val="00F21175"/>
    <w:rsid w:val="00F212BF"/>
    <w:rsid w:val="00F213FA"/>
    <w:rsid w:val="00F21D86"/>
    <w:rsid w:val="00F2211F"/>
    <w:rsid w:val="00F227C7"/>
    <w:rsid w:val="00F23353"/>
    <w:rsid w:val="00F23408"/>
    <w:rsid w:val="00F25320"/>
    <w:rsid w:val="00F266B4"/>
    <w:rsid w:val="00F269AE"/>
    <w:rsid w:val="00F269DD"/>
    <w:rsid w:val="00F274C8"/>
    <w:rsid w:val="00F278DF"/>
    <w:rsid w:val="00F3022D"/>
    <w:rsid w:val="00F32C3E"/>
    <w:rsid w:val="00F32F77"/>
    <w:rsid w:val="00F3331B"/>
    <w:rsid w:val="00F33FB5"/>
    <w:rsid w:val="00F34F1B"/>
    <w:rsid w:val="00F363CB"/>
    <w:rsid w:val="00F4069D"/>
    <w:rsid w:val="00F408B6"/>
    <w:rsid w:val="00F412B6"/>
    <w:rsid w:val="00F42096"/>
    <w:rsid w:val="00F4346E"/>
    <w:rsid w:val="00F43D53"/>
    <w:rsid w:val="00F44A49"/>
    <w:rsid w:val="00F44A6F"/>
    <w:rsid w:val="00F45EF5"/>
    <w:rsid w:val="00F46B60"/>
    <w:rsid w:val="00F4785D"/>
    <w:rsid w:val="00F47D7A"/>
    <w:rsid w:val="00F5106C"/>
    <w:rsid w:val="00F518FB"/>
    <w:rsid w:val="00F52C86"/>
    <w:rsid w:val="00F52D97"/>
    <w:rsid w:val="00F5413E"/>
    <w:rsid w:val="00F54491"/>
    <w:rsid w:val="00F5548D"/>
    <w:rsid w:val="00F55F0E"/>
    <w:rsid w:val="00F56087"/>
    <w:rsid w:val="00F57B68"/>
    <w:rsid w:val="00F60523"/>
    <w:rsid w:val="00F60B5A"/>
    <w:rsid w:val="00F6375E"/>
    <w:rsid w:val="00F64B33"/>
    <w:rsid w:val="00F655C8"/>
    <w:rsid w:val="00F65681"/>
    <w:rsid w:val="00F65CDC"/>
    <w:rsid w:val="00F6723C"/>
    <w:rsid w:val="00F70F06"/>
    <w:rsid w:val="00F70FA1"/>
    <w:rsid w:val="00F72602"/>
    <w:rsid w:val="00F7324D"/>
    <w:rsid w:val="00F735FD"/>
    <w:rsid w:val="00F73700"/>
    <w:rsid w:val="00F74A14"/>
    <w:rsid w:val="00F75265"/>
    <w:rsid w:val="00F75CB5"/>
    <w:rsid w:val="00F76169"/>
    <w:rsid w:val="00F76E8E"/>
    <w:rsid w:val="00F77CFE"/>
    <w:rsid w:val="00F810D2"/>
    <w:rsid w:val="00F81BB1"/>
    <w:rsid w:val="00F84A78"/>
    <w:rsid w:val="00F8500D"/>
    <w:rsid w:val="00F85574"/>
    <w:rsid w:val="00F85677"/>
    <w:rsid w:val="00F85A9C"/>
    <w:rsid w:val="00F86F3E"/>
    <w:rsid w:val="00F902B2"/>
    <w:rsid w:val="00F90429"/>
    <w:rsid w:val="00F90B4E"/>
    <w:rsid w:val="00F9423F"/>
    <w:rsid w:val="00F9558A"/>
    <w:rsid w:val="00FA13A3"/>
    <w:rsid w:val="00FA29AE"/>
    <w:rsid w:val="00FA2FF2"/>
    <w:rsid w:val="00FA3DC8"/>
    <w:rsid w:val="00FA4098"/>
    <w:rsid w:val="00FA4849"/>
    <w:rsid w:val="00FA62B0"/>
    <w:rsid w:val="00FA6F72"/>
    <w:rsid w:val="00FA7E60"/>
    <w:rsid w:val="00FB1DBC"/>
    <w:rsid w:val="00FB1EFF"/>
    <w:rsid w:val="00FB3F7E"/>
    <w:rsid w:val="00FB4E6F"/>
    <w:rsid w:val="00FB561B"/>
    <w:rsid w:val="00FB57B9"/>
    <w:rsid w:val="00FC07DB"/>
    <w:rsid w:val="00FC0AFC"/>
    <w:rsid w:val="00FC126F"/>
    <w:rsid w:val="00FC2888"/>
    <w:rsid w:val="00FC28C6"/>
    <w:rsid w:val="00FC3B02"/>
    <w:rsid w:val="00FC3BE3"/>
    <w:rsid w:val="00FC3C65"/>
    <w:rsid w:val="00FC41EA"/>
    <w:rsid w:val="00FC5569"/>
    <w:rsid w:val="00FC5B59"/>
    <w:rsid w:val="00FD0BAA"/>
    <w:rsid w:val="00FD1190"/>
    <w:rsid w:val="00FD1397"/>
    <w:rsid w:val="00FD1414"/>
    <w:rsid w:val="00FD1B75"/>
    <w:rsid w:val="00FD1BEC"/>
    <w:rsid w:val="00FD2A0F"/>
    <w:rsid w:val="00FD2FA5"/>
    <w:rsid w:val="00FD31C5"/>
    <w:rsid w:val="00FD31F2"/>
    <w:rsid w:val="00FD3218"/>
    <w:rsid w:val="00FD3433"/>
    <w:rsid w:val="00FD3A24"/>
    <w:rsid w:val="00FD3B47"/>
    <w:rsid w:val="00FD5636"/>
    <w:rsid w:val="00FD58B8"/>
    <w:rsid w:val="00FD5911"/>
    <w:rsid w:val="00FD6AA3"/>
    <w:rsid w:val="00FD7735"/>
    <w:rsid w:val="00FD7FEF"/>
    <w:rsid w:val="00FE1061"/>
    <w:rsid w:val="00FE2393"/>
    <w:rsid w:val="00FE4F2F"/>
    <w:rsid w:val="00FE5830"/>
    <w:rsid w:val="00FE64B0"/>
    <w:rsid w:val="00FE6A67"/>
    <w:rsid w:val="00FE7E8A"/>
    <w:rsid w:val="00FF1C7C"/>
    <w:rsid w:val="00FF2D6C"/>
    <w:rsid w:val="00FF3221"/>
    <w:rsid w:val="00FF3EAD"/>
    <w:rsid w:val="00FF564D"/>
    <w:rsid w:val="00FF616F"/>
    <w:rsid w:val="00FF7061"/>
    <w:rsid w:val="00FF79E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F4428"/>
  </w:style>
  <w:style w:type="paragraph" w:styleId="Nagwek1">
    <w:name w:val="heading 1"/>
    <w:basedOn w:val="Normalny"/>
    <w:next w:val="Normalny"/>
    <w:link w:val="Nagwek1Znak"/>
    <w:uiPriority w:val="9"/>
    <w:qFormat/>
    <w:rsid w:val="00EE14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EE14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EE145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D655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Jasnalistaakcent6">
    <w:name w:val="Light List Accent 6"/>
    <w:basedOn w:val="Standardowy"/>
    <w:uiPriority w:val="61"/>
    <w:rsid w:val="00D65563"/>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customStyle="1" w:styleId="Nagwek1Znak">
    <w:name w:val="Nagłówek 1 Znak"/>
    <w:basedOn w:val="Domylnaczcionkaakapitu"/>
    <w:link w:val="Nagwek1"/>
    <w:uiPriority w:val="9"/>
    <w:rsid w:val="00EE1452"/>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EE1452"/>
    <w:pPr>
      <w:outlineLvl w:val="9"/>
    </w:pPr>
  </w:style>
  <w:style w:type="paragraph" w:styleId="Spistreci1">
    <w:name w:val="toc 1"/>
    <w:basedOn w:val="Normalny"/>
    <w:next w:val="Normalny"/>
    <w:autoRedefine/>
    <w:uiPriority w:val="39"/>
    <w:unhideWhenUsed/>
    <w:rsid w:val="00EE1452"/>
    <w:pPr>
      <w:spacing w:after="100"/>
    </w:pPr>
  </w:style>
  <w:style w:type="character" w:styleId="Hipercze">
    <w:name w:val="Hyperlink"/>
    <w:basedOn w:val="Domylnaczcionkaakapitu"/>
    <w:uiPriority w:val="99"/>
    <w:unhideWhenUsed/>
    <w:rsid w:val="00EE1452"/>
    <w:rPr>
      <w:color w:val="0000FF" w:themeColor="hyperlink"/>
      <w:u w:val="single"/>
    </w:rPr>
  </w:style>
  <w:style w:type="paragraph" w:styleId="Tekstdymka">
    <w:name w:val="Balloon Text"/>
    <w:basedOn w:val="Normalny"/>
    <w:link w:val="TekstdymkaZnak"/>
    <w:uiPriority w:val="99"/>
    <w:semiHidden/>
    <w:unhideWhenUsed/>
    <w:rsid w:val="00EE145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E1452"/>
    <w:rPr>
      <w:rFonts w:ascii="Tahoma" w:hAnsi="Tahoma" w:cs="Tahoma"/>
      <w:sz w:val="16"/>
      <w:szCs w:val="16"/>
    </w:rPr>
  </w:style>
  <w:style w:type="table" w:styleId="redniecieniowanie1akcent6">
    <w:name w:val="Medium Shading 1 Accent 6"/>
    <w:basedOn w:val="Standardowy"/>
    <w:uiPriority w:val="63"/>
    <w:rsid w:val="00EE1452"/>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customStyle="1" w:styleId="Default">
    <w:name w:val="Default"/>
    <w:rsid w:val="00EE145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2Znak">
    <w:name w:val="Nagłówek 2 Znak"/>
    <w:basedOn w:val="Domylnaczcionkaakapitu"/>
    <w:link w:val="Nagwek2"/>
    <w:uiPriority w:val="9"/>
    <w:rsid w:val="00EE1452"/>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EE1452"/>
    <w:rPr>
      <w:rFonts w:asciiTheme="majorHAnsi" w:eastAsiaTheme="majorEastAsia" w:hAnsiTheme="majorHAnsi" w:cstheme="majorBidi"/>
      <w:b/>
      <w:bCs/>
      <w:color w:val="4F81BD" w:themeColor="accent1"/>
    </w:rPr>
  </w:style>
  <w:style w:type="paragraph" w:styleId="Spistreci2">
    <w:name w:val="toc 2"/>
    <w:basedOn w:val="Normalny"/>
    <w:next w:val="Normalny"/>
    <w:autoRedefine/>
    <w:uiPriority w:val="39"/>
    <w:unhideWhenUsed/>
    <w:rsid w:val="006F2056"/>
    <w:pPr>
      <w:spacing w:after="100"/>
      <w:ind w:left="220"/>
    </w:pPr>
  </w:style>
  <w:style w:type="paragraph" w:styleId="Spistreci3">
    <w:name w:val="toc 3"/>
    <w:basedOn w:val="Normalny"/>
    <w:next w:val="Normalny"/>
    <w:autoRedefine/>
    <w:uiPriority w:val="39"/>
    <w:unhideWhenUsed/>
    <w:rsid w:val="006F2056"/>
    <w:pPr>
      <w:spacing w:after="100"/>
      <w:ind w:left="440"/>
    </w:pPr>
  </w:style>
  <w:style w:type="paragraph" w:styleId="Akapitzlist">
    <w:name w:val="List Paragraph"/>
    <w:basedOn w:val="Normalny"/>
    <w:link w:val="AkapitzlistZnak"/>
    <w:uiPriority w:val="34"/>
    <w:qFormat/>
    <w:rsid w:val="000B7BC3"/>
    <w:pPr>
      <w:ind w:left="720"/>
      <w:contextualSpacing/>
    </w:p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fn,single spac"/>
    <w:basedOn w:val="Normalny"/>
    <w:link w:val="TekstprzypisudolnegoZnak"/>
    <w:unhideWhenUsed/>
    <w:qFormat/>
    <w:rsid w:val="000A06AF"/>
    <w:pPr>
      <w:spacing w:after="0" w:line="240" w:lineRule="auto"/>
    </w:pPr>
    <w:rPr>
      <w:sz w:val="20"/>
      <w:szCs w:val="20"/>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fn Znak,single spac Znak"/>
    <w:basedOn w:val="Domylnaczcionkaakapitu"/>
    <w:link w:val="Tekstprzypisudolnego"/>
    <w:rsid w:val="000A06AF"/>
    <w:rPr>
      <w:sz w:val="20"/>
      <w:szCs w:val="20"/>
    </w:rPr>
  </w:style>
  <w:style w:type="character" w:styleId="Odwoanieprzypisudolnego">
    <w:name w:val="footnote reference"/>
    <w:aliases w:val="EN Footnote Reference,Times 10 Point,Exposant 3 Point,Footnote symbol,Footnote reference number,note TESI,stylish,Footnote Reference Number,Odwołanie przypisu,Überschrift 4 Zchn1,Título 4 Car Zchn,Heading 4 Char1 Car Zchn,SUPE"/>
    <w:basedOn w:val="Domylnaczcionkaakapitu"/>
    <w:uiPriority w:val="99"/>
    <w:semiHidden/>
    <w:unhideWhenUsed/>
    <w:rsid w:val="000A06AF"/>
    <w:rPr>
      <w:vertAlign w:val="superscript"/>
    </w:rPr>
  </w:style>
  <w:style w:type="paragraph" w:styleId="Nagwek">
    <w:name w:val="header"/>
    <w:basedOn w:val="Normalny"/>
    <w:link w:val="NagwekZnak"/>
    <w:uiPriority w:val="99"/>
    <w:semiHidden/>
    <w:rsid w:val="000A06AF"/>
    <w:pPr>
      <w:tabs>
        <w:tab w:val="center" w:pos="4536"/>
        <w:tab w:val="right" w:pos="9072"/>
      </w:tabs>
      <w:spacing w:after="0" w:line="240" w:lineRule="auto"/>
    </w:pPr>
    <w:rPr>
      <w:rFonts w:ascii="Cambria" w:eastAsia="Calibri" w:hAnsi="Cambria" w:cs="Times New Roman"/>
      <w:sz w:val="20"/>
      <w:szCs w:val="20"/>
    </w:rPr>
  </w:style>
  <w:style w:type="character" w:customStyle="1" w:styleId="NagwekZnak">
    <w:name w:val="Nagłówek Znak"/>
    <w:basedOn w:val="Domylnaczcionkaakapitu"/>
    <w:link w:val="Nagwek"/>
    <w:uiPriority w:val="99"/>
    <w:semiHidden/>
    <w:rsid w:val="000A06AF"/>
    <w:rPr>
      <w:rFonts w:ascii="Cambria" w:eastAsia="Calibri" w:hAnsi="Cambria" w:cs="Times New Roman"/>
      <w:sz w:val="20"/>
      <w:szCs w:val="20"/>
    </w:rPr>
  </w:style>
  <w:style w:type="paragraph" w:styleId="Stopka">
    <w:name w:val="footer"/>
    <w:basedOn w:val="Normalny"/>
    <w:link w:val="StopkaZnak"/>
    <w:uiPriority w:val="99"/>
    <w:rsid w:val="000A06AF"/>
    <w:pPr>
      <w:tabs>
        <w:tab w:val="center" w:pos="4536"/>
        <w:tab w:val="right" w:pos="9072"/>
      </w:tabs>
      <w:spacing w:after="0" w:line="240" w:lineRule="auto"/>
    </w:pPr>
    <w:rPr>
      <w:rFonts w:ascii="Cambria" w:eastAsia="Calibri" w:hAnsi="Cambria" w:cs="Times New Roman"/>
      <w:sz w:val="20"/>
      <w:szCs w:val="20"/>
    </w:rPr>
  </w:style>
  <w:style w:type="character" w:customStyle="1" w:styleId="StopkaZnak">
    <w:name w:val="Stopka Znak"/>
    <w:basedOn w:val="Domylnaczcionkaakapitu"/>
    <w:link w:val="Stopka"/>
    <w:uiPriority w:val="99"/>
    <w:rsid w:val="000A06AF"/>
    <w:rPr>
      <w:rFonts w:ascii="Cambria" w:eastAsia="Calibri" w:hAnsi="Cambria" w:cs="Times New Roman"/>
      <w:sz w:val="20"/>
      <w:szCs w:val="20"/>
    </w:rPr>
  </w:style>
  <w:style w:type="table" w:styleId="redniasiatka3akcent6">
    <w:name w:val="Medium Grid 3 Accent 6"/>
    <w:basedOn w:val="Standardowy"/>
    <w:uiPriority w:val="69"/>
    <w:rsid w:val="003B6D0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customStyle="1" w:styleId="AkapitzlistZnak">
    <w:name w:val="Akapit z listą Znak"/>
    <w:basedOn w:val="Domylnaczcionkaakapitu"/>
    <w:link w:val="Akapitzlist"/>
    <w:uiPriority w:val="34"/>
    <w:rsid w:val="00E449C4"/>
  </w:style>
  <w:style w:type="paragraph" w:customStyle="1" w:styleId="tabela-tredolewej">
    <w:name w:val="tabela - treść do lewej"/>
    <w:basedOn w:val="Normalny"/>
    <w:qFormat/>
    <w:rsid w:val="00E449C4"/>
    <w:pPr>
      <w:spacing w:before="120" w:after="120" w:line="312" w:lineRule="auto"/>
      <w:jc w:val="both"/>
    </w:pPr>
    <w:rPr>
      <w:rFonts w:ascii="Tahoma" w:eastAsia="Calibri" w:hAnsi="Tahoma" w:cs="Times New Roman"/>
      <w:sz w:val="16"/>
    </w:rPr>
  </w:style>
  <w:style w:type="paragraph" w:customStyle="1" w:styleId="tabela-gwka">
    <w:name w:val="tabela - główka"/>
    <w:aliases w:val="duże litery"/>
    <w:basedOn w:val="Normalny"/>
    <w:qFormat/>
    <w:rsid w:val="00E449C4"/>
    <w:pPr>
      <w:spacing w:before="120" w:after="120" w:line="312" w:lineRule="auto"/>
      <w:jc w:val="center"/>
    </w:pPr>
    <w:rPr>
      <w:rFonts w:ascii="Tahoma" w:eastAsia="Calibri" w:hAnsi="Tahoma" w:cs="Times New Roman"/>
      <w:b/>
      <w:smallCaps/>
      <w:color w:val="FFFFFF"/>
      <w:sz w:val="18"/>
    </w:rPr>
  </w:style>
  <w:style w:type="character" w:styleId="Odwoaniedokomentarza">
    <w:name w:val="annotation reference"/>
    <w:basedOn w:val="Domylnaczcionkaakapitu"/>
    <w:uiPriority w:val="99"/>
    <w:semiHidden/>
    <w:unhideWhenUsed/>
    <w:rsid w:val="00FB561B"/>
    <w:rPr>
      <w:sz w:val="16"/>
      <w:szCs w:val="16"/>
    </w:rPr>
  </w:style>
  <w:style w:type="paragraph" w:styleId="Tekstkomentarza">
    <w:name w:val="annotation text"/>
    <w:basedOn w:val="Normalny"/>
    <w:link w:val="TekstkomentarzaZnak"/>
    <w:uiPriority w:val="99"/>
    <w:semiHidden/>
    <w:unhideWhenUsed/>
    <w:rsid w:val="00FB561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B561B"/>
    <w:rPr>
      <w:sz w:val="20"/>
      <w:szCs w:val="20"/>
    </w:rPr>
  </w:style>
  <w:style w:type="paragraph" w:styleId="Tematkomentarza">
    <w:name w:val="annotation subject"/>
    <w:basedOn w:val="Tekstkomentarza"/>
    <w:next w:val="Tekstkomentarza"/>
    <w:link w:val="TematkomentarzaZnak"/>
    <w:uiPriority w:val="99"/>
    <w:semiHidden/>
    <w:unhideWhenUsed/>
    <w:rsid w:val="00FB561B"/>
    <w:rPr>
      <w:b/>
      <w:bCs/>
    </w:rPr>
  </w:style>
  <w:style w:type="character" w:customStyle="1" w:styleId="TematkomentarzaZnak">
    <w:name w:val="Temat komentarza Znak"/>
    <w:basedOn w:val="TekstkomentarzaZnak"/>
    <w:link w:val="Tematkomentarza"/>
    <w:uiPriority w:val="99"/>
    <w:semiHidden/>
    <w:rsid w:val="00FB561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EE14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EE14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EE145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D6556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Jasnalistaakcent6">
    <w:name w:val="Light List Accent 6"/>
    <w:basedOn w:val="Standardowy"/>
    <w:uiPriority w:val="61"/>
    <w:rsid w:val="00D65563"/>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customStyle="1" w:styleId="Nagwek1Znak">
    <w:name w:val="Nagłówek 1 Znak"/>
    <w:basedOn w:val="Domylnaczcionkaakapitu"/>
    <w:link w:val="Nagwek1"/>
    <w:uiPriority w:val="9"/>
    <w:rsid w:val="00EE1452"/>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EE1452"/>
    <w:pPr>
      <w:outlineLvl w:val="9"/>
    </w:pPr>
  </w:style>
  <w:style w:type="paragraph" w:styleId="Spistreci1">
    <w:name w:val="toc 1"/>
    <w:basedOn w:val="Normalny"/>
    <w:next w:val="Normalny"/>
    <w:autoRedefine/>
    <w:uiPriority w:val="39"/>
    <w:unhideWhenUsed/>
    <w:rsid w:val="00EE1452"/>
    <w:pPr>
      <w:spacing w:after="100"/>
    </w:pPr>
  </w:style>
  <w:style w:type="character" w:styleId="Hipercze">
    <w:name w:val="Hyperlink"/>
    <w:basedOn w:val="Domylnaczcionkaakapitu"/>
    <w:uiPriority w:val="99"/>
    <w:unhideWhenUsed/>
    <w:rsid w:val="00EE1452"/>
    <w:rPr>
      <w:color w:val="0000FF" w:themeColor="hyperlink"/>
      <w:u w:val="single"/>
    </w:rPr>
  </w:style>
  <w:style w:type="paragraph" w:styleId="Tekstdymka">
    <w:name w:val="Balloon Text"/>
    <w:basedOn w:val="Normalny"/>
    <w:link w:val="TekstdymkaZnak"/>
    <w:uiPriority w:val="99"/>
    <w:semiHidden/>
    <w:unhideWhenUsed/>
    <w:rsid w:val="00EE145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E1452"/>
    <w:rPr>
      <w:rFonts w:ascii="Tahoma" w:hAnsi="Tahoma" w:cs="Tahoma"/>
      <w:sz w:val="16"/>
      <w:szCs w:val="16"/>
    </w:rPr>
  </w:style>
  <w:style w:type="table" w:styleId="redniecieniowanie1akcent6">
    <w:name w:val="Medium Shading 1 Accent 6"/>
    <w:basedOn w:val="Standardowy"/>
    <w:uiPriority w:val="63"/>
    <w:rsid w:val="00EE1452"/>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customStyle="1" w:styleId="Default">
    <w:name w:val="Default"/>
    <w:rsid w:val="00EE145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2Znak">
    <w:name w:val="Nagłówek 2 Znak"/>
    <w:basedOn w:val="Domylnaczcionkaakapitu"/>
    <w:link w:val="Nagwek2"/>
    <w:uiPriority w:val="9"/>
    <w:rsid w:val="00EE1452"/>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EE1452"/>
    <w:rPr>
      <w:rFonts w:asciiTheme="majorHAnsi" w:eastAsiaTheme="majorEastAsia" w:hAnsiTheme="majorHAnsi" w:cstheme="majorBidi"/>
      <w:b/>
      <w:bCs/>
      <w:color w:val="4F81BD" w:themeColor="accent1"/>
    </w:rPr>
  </w:style>
  <w:style w:type="paragraph" w:styleId="Spistreci2">
    <w:name w:val="toc 2"/>
    <w:basedOn w:val="Normalny"/>
    <w:next w:val="Normalny"/>
    <w:autoRedefine/>
    <w:uiPriority w:val="39"/>
    <w:unhideWhenUsed/>
    <w:rsid w:val="006F2056"/>
    <w:pPr>
      <w:spacing w:after="100"/>
      <w:ind w:left="220"/>
    </w:pPr>
  </w:style>
  <w:style w:type="paragraph" w:styleId="Spistreci3">
    <w:name w:val="toc 3"/>
    <w:basedOn w:val="Normalny"/>
    <w:next w:val="Normalny"/>
    <w:autoRedefine/>
    <w:uiPriority w:val="39"/>
    <w:unhideWhenUsed/>
    <w:rsid w:val="006F2056"/>
    <w:pPr>
      <w:spacing w:after="100"/>
      <w:ind w:left="440"/>
    </w:pPr>
  </w:style>
  <w:style w:type="paragraph" w:styleId="Akapitzlist">
    <w:name w:val="List Paragraph"/>
    <w:basedOn w:val="Normalny"/>
    <w:link w:val="AkapitzlistZnak"/>
    <w:uiPriority w:val="34"/>
    <w:qFormat/>
    <w:rsid w:val="000B7BC3"/>
    <w:pPr>
      <w:ind w:left="720"/>
      <w:contextualSpacing/>
    </w:p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fn,single spac"/>
    <w:basedOn w:val="Normalny"/>
    <w:link w:val="TekstprzypisudolnegoZnak"/>
    <w:unhideWhenUsed/>
    <w:qFormat/>
    <w:rsid w:val="000A06AF"/>
    <w:pPr>
      <w:spacing w:after="0" w:line="240" w:lineRule="auto"/>
    </w:pPr>
    <w:rPr>
      <w:sz w:val="20"/>
      <w:szCs w:val="20"/>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fn Znak,single spac Znak"/>
    <w:basedOn w:val="Domylnaczcionkaakapitu"/>
    <w:link w:val="Tekstprzypisudolnego"/>
    <w:rsid w:val="000A06AF"/>
    <w:rPr>
      <w:sz w:val="20"/>
      <w:szCs w:val="20"/>
    </w:rPr>
  </w:style>
  <w:style w:type="character" w:styleId="Odwoanieprzypisudolnego">
    <w:name w:val="footnote reference"/>
    <w:aliases w:val="EN Footnote Reference,Times 10 Point,Exposant 3 Point,Footnote symbol,Footnote reference number,note TESI,stylish,Footnote Reference Number,Odwołanie przypisu,Überschrift 4 Zchn1,Título 4 Car Zchn,Heading 4 Char1 Car Zchn,SUPE"/>
    <w:basedOn w:val="Domylnaczcionkaakapitu"/>
    <w:uiPriority w:val="99"/>
    <w:semiHidden/>
    <w:unhideWhenUsed/>
    <w:rsid w:val="000A06AF"/>
    <w:rPr>
      <w:vertAlign w:val="superscript"/>
    </w:rPr>
  </w:style>
  <w:style w:type="paragraph" w:styleId="Nagwek">
    <w:name w:val="header"/>
    <w:basedOn w:val="Normalny"/>
    <w:link w:val="NagwekZnak"/>
    <w:uiPriority w:val="99"/>
    <w:semiHidden/>
    <w:rsid w:val="000A06AF"/>
    <w:pPr>
      <w:tabs>
        <w:tab w:val="center" w:pos="4536"/>
        <w:tab w:val="right" w:pos="9072"/>
      </w:tabs>
      <w:spacing w:after="0" w:line="240" w:lineRule="auto"/>
    </w:pPr>
    <w:rPr>
      <w:rFonts w:ascii="Cambria" w:eastAsia="Calibri" w:hAnsi="Cambria" w:cs="Times New Roman"/>
      <w:sz w:val="20"/>
      <w:szCs w:val="20"/>
    </w:rPr>
  </w:style>
  <w:style w:type="character" w:customStyle="1" w:styleId="NagwekZnak">
    <w:name w:val="Nagłówek Znak"/>
    <w:basedOn w:val="Domylnaczcionkaakapitu"/>
    <w:link w:val="Nagwek"/>
    <w:uiPriority w:val="99"/>
    <w:semiHidden/>
    <w:rsid w:val="000A06AF"/>
    <w:rPr>
      <w:rFonts w:ascii="Cambria" w:eastAsia="Calibri" w:hAnsi="Cambria" w:cs="Times New Roman"/>
      <w:sz w:val="20"/>
      <w:szCs w:val="20"/>
    </w:rPr>
  </w:style>
  <w:style w:type="paragraph" w:styleId="Stopka">
    <w:name w:val="footer"/>
    <w:basedOn w:val="Normalny"/>
    <w:link w:val="StopkaZnak"/>
    <w:uiPriority w:val="99"/>
    <w:rsid w:val="000A06AF"/>
    <w:pPr>
      <w:tabs>
        <w:tab w:val="center" w:pos="4536"/>
        <w:tab w:val="right" w:pos="9072"/>
      </w:tabs>
      <w:spacing w:after="0" w:line="240" w:lineRule="auto"/>
    </w:pPr>
    <w:rPr>
      <w:rFonts w:ascii="Cambria" w:eastAsia="Calibri" w:hAnsi="Cambria" w:cs="Times New Roman"/>
      <w:sz w:val="20"/>
      <w:szCs w:val="20"/>
    </w:rPr>
  </w:style>
  <w:style w:type="character" w:customStyle="1" w:styleId="StopkaZnak">
    <w:name w:val="Stopka Znak"/>
    <w:basedOn w:val="Domylnaczcionkaakapitu"/>
    <w:link w:val="Stopka"/>
    <w:uiPriority w:val="99"/>
    <w:rsid w:val="000A06AF"/>
    <w:rPr>
      <w:rFonts w:ascii="Cambria" w:eastAsia="Calibri" w:hAnsi="Cambria" w:cs="Times New Roman"/>
      <w:sz w:val="20"/>
      <w:szCs w:val="20"/>
    </w:rPr>
  </w:style>
  <w:style w:type="table" w:styleId="redniasiatka3akcent6">
    <w:name w:val="Medium Grid 3 Accent 6"/>
    <w:basedOn w:val="Standardowy"/>
    <w:uiPriority w:val="69"/>
    <w:rsid w:val="003B6D0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customStyle="1" w:styleId="AkapitzlistZnak">
    <w:name w:val="Akapit z listą Znak"/>
    <w:basedOn w:val="Domylnaczcionkaakapitu"/>
    <w:link w:val="Akapitzlist"/>
    <w:uiPriority w:val="34"/>
    <w:rsid w:val="00E449C4"/>
  </w:style>
  <w:style w:type="paragraph" w:customStyle="1" w:styleId="tabela-tredolewej">
    <w:name w:val="tabela - treść do lewej"/>
    <w:basedOn w:val="Normalny"/>
    <w:qFormat/>
    <w:rsid w:val="00E449C4"/>
    <w:pPr>
      <w:spacing w:before="120" w:after="120" w:line="312" w:lineRule="auto"/>
      <w:jc w:val="both"/>
    </w:pPr>
    <w:rPr>
      <w:rFonts w:ascii="Tahoma" w:eastAsia="Calibri" w:hAnsi="Tahoma" w:cs="Times New Roman"/>
      <w:sz w:val="16"/>
    </w:rPr>
  </w:style>
  <w:style w:type="paragraph" w:customStyle="1" w:styleId="tabela-gwka">
    <w:name w:val="tabela - główka"/>
    <w:aliases w:val="duże litery"/>
    <w:basedOn w:val="Normalny"/>
    <w:qFormat/>
    <w:rsid w:val="00E449C4"/>
    <w:pPr>
      <w:spacing w:before="120" w:after="120" w:line="312" w:lineRule="auto"/>
      <w:jc w:val="center"/>
    </w:pPr>
    <w:rPr>
      <w:rFonts w:ascii="Tahoma" w:eastAsia="Calibri" w:hAnsi="Tahoma" w:cs="Times New Roman"/>
      <w:b/>
      <w:smallCaps/>
      <w:color w:val="FFFFFF"/>
      <w:sz w:val="18"/>
    </w:rPr>
  </w:style>
  <w:style w:type="character" w:styleId="Odwoaniedokomentarza">
    <w:name w:val="annotation reference"/>
    <w:basedOn w:val="Domylnaczcionkaakapitu"/>
    <w:uiPriority w:val="99"/>
    <w:semiHidden/>
    <w:unhideWhenUsed/>
    <w:rsid w:val="00FB561B"/>
    <w:rPr>
      <w:sz w:val="16"/>
      <w:szCs w:val="16"/>
    </w:rPr>
  </w:style>
  <w:style w:type="paragraph" w:styleId="Tekstkomentarza">
    <w:name w:val="annotation text"/>
    <w:basedOn w:val="Normalny"/>
    <w:link w:val="TekstkomentarzaZnak"/>
    <w:uiPriority w:val="99"/>
    <w:semiHidden/>
    <w:unhideWhenUsed/>
    <w:rsid w:val="00FB561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B561B"/>
    <w:rPr>
      <w:sz w:val="20"/>
      <w:szCs w:val="20"/>
    </w:rPr>
  </w:style>
  <w:style w:type="paragraph" w:styleId="Tematkomentarza">
    <w:name w:val="annotation subject"/>
    <w:basedOn w:val="Tekstkomentarza"/>
    <w:next w:val="Tekstkomentarza"/>
    <w:link w:val="TematkomentarzaZnak"/>
    <w:uiPriority w:val="99"/>
    <w:semiHidden/>
    <w:unhideWhenUsed/>
    <w:rsid w:val="00FB561B"/>
    <w:rPr>
      <w:b/>
      <w:bCs/>
    </w:rPr>
  </w:style>
  <w:style w:type="character" w:customStyle="1" w:styleId="TematkomentarzaZnak">
    <w:name w:val="Temat komentarza Znak"/>
    <w:basedOn w:val="TekstkomentarzaZnak"/>
    <w:link w:val="Tematkomentarza"/>
    <w:uiPriority w:val="99"/>
    <w:semiHidden/>
    <w:rsid w:val="00FB561B"/>
    <w:rPr>
      <w:b/>
      <w:bCs/>
      <w:sz w:val="20"/>
      <w:szCs w:val="20"/>
    </w:rPr>
  </w:style>
</w:styles>
</file>

<file path=word/webSettings.xml><?xml version="1.0" encoding="utf-8"?>
<w:webSettings xmlns:r="http://schemas.openxmlformats.org/officeDocument/2006/relationships" xmlns:w="http://schemas.openxmlformats.org/wordprocessingml/2006/main">
  <w:divs>
    <w:div w:id="171115480">
      <w:bodyDiv w:val="1"/>
      <w:marLeft w:val="0"/>
      <w:marRight w:val="0"/>
      <w:marTop w:val="0"/>
      <w:marBottom w:val="0"/>
      <w:divBdr>
        <w:top w:val="none" w:sz="0" w:space="0" w:color="auto"/>
        <w:left w:val="none" w:sz="0" w:space="0" w:color="auto"/>
        <w:bottom w:val="none" w:sz="0" w:space="0" w:color="auto"/>
        <w:right w:val="none" w:sz="0" w:space="0" w:color="auto"/>
      </w:divBdr>
    </w:div>
    <w:div w:id="773987646">
      <w:bodyDiv w:val="1"/>
      <w:marLeft w:val="0"/>
      <w:marRight w:val="0"/>
      <w:marTop w:val="0"/>
      <w:marBottom w:val="0"/>
      <w:divBdr>
        <w:top w:val="none" w:sz="0" w:space="0" w:color="auto"/>
        <w:left w:val="none" w:sz="0" w:space="0" w:color="auto"/>
        <w:bottom w:val="none" w:sz="0" w:space="0" w:color="auto"/>
        <w:right w:val="none" w:sz="0" w:space="0" w:color="auto"/>
      </w:divBdr>
    </w:div>
    <w:div w:id="1422944142">
      <w:bodyDiv w:val="1"/>
      <w:marLeft w:val="0"/>
      <w:marRight w:val="0"/>
      <w:marTop w:val="0"/>
      <w:marBottom w:val="0"/>
      <w:divBdr>
        <w:top w:val="none" w:sz="0" w:space="0" w:color="auto"/>
        <w:left w:val="none" w:sz="0" w:space="0" w:color="auto"/>
        <w:bottom w:val="none" w:sz="0" w:space="0" w:color="auto"/>
        <w:right w:val="none" w:sz="0" w:space="0" w:color="auto"/>
      </w:divBdr>
    </w:div>
    <w:div w:id="192060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5C497-4263-4CD3-9E7B-845062966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3517</Words>
  <Characters>21105</Characters>
  <Application>Microsoft Office Word</Application>
  <DocSecurity>0</DocSecurity>
  <Lines>175</Lines>
  <Paragraphs>49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24573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dc:creator>
  <cp:lastModifiedBy>dgolebiowski_lu</cp:lastModifiedBy>
  <cp:revision>5</cp:revision>
  <dcterms:created xsi:type="dcterms:W3CDTF">2014-10-02T09:51:00Z</dcterms:created>
  <dcterms:modified xsi:type="dcterms:W3CDTF">2015-06-30T07:09:00Z</dcterms:modified>
</cp:coreProperties>
</file>